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0E0" w:rsidRDefault="000820E0">
      <w:pPr>
        <w:pStyle w:val="a3"/>
        <w:spacing w:before="4" w:line="240" w:lineRule="auto"/>
        <w:ind w:left="0" w:firstLine="0"/>
        <w:rPr>
          <w:sz w:val="17"/>
        </w:rPr>
      </w:pPr>
    </w:p>
    <w:p w:rsidR="000B07F5" w:rsidRPr="000B07F5" w:rsidRDefault="000B07F5" w:rsidP="000B07F5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0B07F5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0B07F5" w:rsidRPr="000B07F5" w:rsidRDefault="000B07F5" w:rsidP="000B07F5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0B07F5">
        <w:rPr>
          <w:rFonts w:eastAsia="Calibri"/>
          <w:sz w:val="24"/>
          <w:szCs w:val="24"/>
        </w:rPr>
        <w:t>«</w:t>
      </w:r>
      <w:proofErr w:type="spellStart"/>
      <w:r w:rsidRPr="000B07F5">
        <w:rPr>
          <w:rFonts w:eastAsia="Calibri"/>
          <w:sz w:val="24"/>
          <w:szCs w:val="24"/>
        </w:rPr>
        <w:t>Сатламышевская</w:t>
      </w:r>
      <w:proofErr w:type="spellEnd"/>
      <w:r w:rsidRPr="000B07F5">
        <w:rPr>
          <w:rFonts w:eastAsia="Calibri"/>
          <w:sz w:val="24"/>
          <w:szCs w:val="24"/>
        </w:rPr>
        <w:t xml:space="preserve"> основная общеобразовательная школа» </w:t>
      </w:r>
    </w:p>
    <w:p w:rsidR="000B07F5" w:rsidRPr="000B07F5" w:rsidRDefault="000B07F5" w:rsidP="000B07F5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  <w:lang w:eastAsia="ru-RU"/>
        </w:rPr>
      </w:pPr>
      <w:proofErr w:type="spellStart"/>
      <w:r w:rsidRPr="000B07F5">
        <w:rPr>
          <w:rFonts w:eastAsia="Calibri"/>
          <w:sz w:val="24"/>
          <w:szCs w:val="24"/>
        </w:rPr>
        <w:t>Апастовского</w:t>
      </w:r>
      <w:proofErr w:type="spellEnd"/>
      <w:r w:rsidRPr="000B07F5">
        <w:rPr>
          <w:rFonts w:eastAsia="Calibri"/>
          <w:sz w:val="24"/>
          <w:szCs w:val="24"/>
        </w:rPr>
        <w:t xml:space="preserve"> муниципального района Республики Татарстан</w:t>
      </w:r>
    </w:p>
    <w:p w:rsidR="000B07F5" w:rsidRPr="000B07F5" w:rsidRDefault="000B07F5" w:rsidP="000B07F5">
      <w:pPr>
        <w:widowControl/>
        <w:autoSpaceDE/>
        <w:autoSpaceDN/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0B07F5" w:rsidRPr="000B07F5" w:rsidRDefault="000B07F5" w:rsidP="000B07F5">
      <w:pPr>
        <w:widowControl/>
        <w:autoSpaceDE/>
        <w:autoSpaceDN/>
        <w:rPr>
          <w:rFonts w:eastAsia="Calibri"/>
          <w:b/>
          <w:bCs/>
          <w:sz w:val="24"/>
          <w:szCs w:val="24"/>
          <w:lang w:eastAsia="ru-RU"/>
        </w:rPr>
      </w:pPr>
    </w:p>
    <w:p w:rsidR="000B07F5" w:rsidRPr="000B07F5" w:rsidRDefault="000B07F5" w:rsidP="000B07F5">
      <w:pPr>
        <w:widowControl/>
        <w:autoSpaceDE/>
        <w:autoSpaceDN/>
        <w:rPr>
          <w:rFonts w:eastAsia="Calibri"/>
          <w:b/>
          <w:bCs/>
          <w:sz w:val="24"/>
          <w:szCs w:val="24"/>
          <w:lang w:eastAsia="ru-RU"/>
        </w:rPr>
      </w:pPr>
    </w:p>
    <w:p w:rsidR="000B07F5" w:rsidRPr="000B07F5" w:rsidRDefault="000B07F5" w:rsidP="000B07F5">
      <w:pPr>
        <w:ind w:left="115" w:right="-44"/>
        <w:rPr>
          <w:sz w:val="20"/>
          <w:szCs w:val="24"/>
        </w:rPr>
      </w:pPr>
      <w:r w:rsidRPr="000B07F5">
        <w:rPr>
          <w:rFonts w:eastAsia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629B9C53" wp14:editId="06C8F565">
            <wp:extent cx="7018020" cy="1082040"/>
            <wp:effectExtent l="0" t="0" r="0" b="3810"/>
            <wp:docPr id="2" name="Рисунок 2" descr="скан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_page-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7F5" w:rsidRPr="000B07F5" w:rsidRDefault="000B07F5" w:rsidP="000B07F5">
      <w:pPr>
        <w:ind w:left="115" w:right="-44"/>
        <w:rPr>
          <w:sz w:val="20"/>
          <w:szCs w:val="24"/>
        </w:rPr>
      </w:pPr>
    </w:p>
    <w:p w:rsidR="000B07F5" w:rsidRPr="000B07F5" w:rsidRDefault="000B07F5" w:rsidP="000B07F5">
      <w:pPr>
        <w:ind w:left="115" w:right="-44"/>
        <w:rPr>
          <w:sz w:val="20"/>
          <w:szCs w:val="24"/>
        </w:rPr>
      </w:pPr>
    </w:p>
    <w:p w:rsidR="000B07F5" w:rsidRPr="000B07F5" w:rsidRDefault="000B07F5" w:rsidP="000B07F5">
      <w:pPr>
        <w:ind w:left="115" w:right="-44"/>
        <w:rPr>
          <w:sz w:val="20"/>
          <w:szCs w:val="24"/>
        </w:rPr>
      </w:pPr>
    </w:p>
    <w:p w:rsidR="000B07F5" w:rsidRPr="000B07F5" w:rsidRDefault="000B07F5" w:rsidP="000B07F5">
      <w:pPr>
        <w:ind w:left="115" w:right="-44"/>
        <w:rPr>
          <w:sz w:val="20"/>
          <w:szCs w:val="24"/>
        </w:rPr>
      </w:pPr>
    </w:p>
    <w:p w:rsidR="000B07F5" w:rsidRPr="000B07F5" w:rsidRDefault="000B07F5" w:rsidP="000B07F5">
      <w:pPr>
        <w:ind w:left="115" w:right="-44"/>
        <w:rPr>
          <w:sz w:val="20"/>
          <w:szCs w:val="24"/>
        </w:rPr>
      </w:pPr>
    </w:p>
    <w:p w:rsidR="000B07F5" w:rsidRPr="000B07F5" w:rsidRDefault="000B07F5" w:rsidP="000B07F5">
      <w:pPr>
        <w:ind w:left="115" w:right="-44"/>
        <w:rPr>
          <w:sz w:val="20"/>
          <w:szCs w:val="24"/>
        </w:rPr>
      </w:pPr>
    </w:p>
    <w:p w:rsidR="000B07F5" w:rsidRPr="000B07F5" w:rsidRDefault="000B07F5" w:rsidP="000B07F5">
      <w:pPr>
        <w:ind w:left="115" w:right="-44"/>
        <w:rPr>
          <w:sz w:val="20"/>
          <w:szCs w:val="24"/>
        </w:rPr>
      </w:pPr>
    </w:p>
    <w:p w:rsidR="000B07F5" w:rsidRPr="000B07F5" w:rsidRDefault="000B07F5" w:rsidP="000B07F5">
      <w:pPr>
        <w:ind w:left="115" w:right="-44"/>
        <w:rPr>
          <w:sz w:val="20"/>
          <w:szCs w:val="24"/>
        </w:rPr>
      </w:pPr>
    </w:p>
    <w:p w:rsidR="000B07F5" w:rsidRPr="000B07F5" w:rsidRDefault="000B07F5" w:rsidP="000B07F5">
      <w:pPr>
        <w:ind w:left="115" w:right="-44"/>
        <w:rPr>
          <w:sz w:val="20"/>
          <w:szCs w:val="24"/>
        </w:rPr>
      </w:pPr>
    </w:p>
    <w:p w:rsidR="000B07F5" w:rsidRPr="000B07F5" w:rsidRDefault="000B07F5" w:rsidP="000B07F5">
      <w:pPr>
        <w:ind w:left="115" w:right="-44"/>
        <w:rPr>
          <w:sz w:val="20"/>
          <w:szCs w:val="24"/>
        </w:rPr>
      </w:pPr>
    </w:p>
    <w:p w:rsidR="000B07F5" w:rsidRPr="000B07F5" w:rsidRDefault="000B07F5" w:rsidP="000B07F5">
      <w:pPr>
        <w:ind w:left="115" w:right="-44"/>
        <w:jc w:val="center"/>
        <w:rPr>
          <w:b/>
          <w:sz w:val="36"/>
          <w:szCs w:val="36"/>
        </w:rPr>
      </w:pPr>
      <w:r w:rsidRPr="000B07F5">
        <w:rPr>
          <w:b/>
          <w:sz w:val="36"/>
          <w:szCs w:val="36"/>
        </w:rPr>
        <w:t xml:space="preserve">Рабочая программа по внеурочной деятельности </w:t>
      </w:r>
    </w:p>
    <w:p w:rsidR="000B07F5" w:rsidRPr="000B07F5" w:rsidRDefault="000B07F5" w:rsidP="000B07F5">
      <w:pPr>
        <w:ind w:left="115" w:right="-44"/>
        <w:jc w:val="center"/>
        <w:rPr>
          <w:b/>
          <w:sz w:val="36"/>
          <w:szCs w:val="36"/>
        </w:rPr>
      </w:pPr>
      <w:r w:rsidRPr="000B07F5">
        <w:rPr>
          <w:b/>
          <w:sz w:val="36"/>
          <w:szCs w:val="36"/>
        </w:rPr>
        <w:t>Разговоры о важном</w:t>
      </w:r>
    </w:p>
    <w:p w:rsidR="000B07F5" w:rsidRPr="000B07F5" w:rsidRDefault="000B07F5" w:rsidP="000B07F5">
      <w:pPr>
        <w:ind w:left="115" w:right="-4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5</w:t>
      </w:r>
      <w:r w:rsidRPr="000B07F5">
        <w:rPr>
          <w:b/>
          <w:sz w:val="36"/>
          <w:szCs w:val="36"/>
        </w:rPr>
        <w:t xml:space="preserve"> класс</w:t>
      </w:r>
    </w:p>
    <w:p w:rsidR="000B07F5" w:rsidRPr="000B07F5" w:rsidRDefault="000B07F5" w:rsidP="000B07F5">
      <w:pPr>
        <w:ind w:left="115" w:right="-44"/>
        <w:jc w:val="center"/>
        <w:rPr>
          <w:b/>
          <w:sz w:val="36"/>
          <w:szCs w:val="36"/>
        </w:rPr>
      </w:pPr>
      <w:r w:rsidRPr="000B07F5">
        <w:rPr>
          <w:b/>
          <w:sz w:val="36"/>
          <w:szCs w:val="36"/>
        </w:rPr>
        <w:t>Клас</w:t>
      </w:r>
      <w:r>
        <w:rPr>
          <w:b/>
          <w:sz w:val="36"/>
          <w:szCs w:val="36"/>
        </w:rPr>
        <w:t xml:space="preserve">сный руководитель </w:t>
      </w:r>
      <w:proofErr w:type="spellStart"/>
      <w:r>
        <w:rPr>
          <w:b/>
          <w:sz w:val="36"/>
          <w:szCs w:val="36"/>
        </w:rPr>
        <w:t>Гимадиев</w:t>
      </w:r>
      <w:proofErr w:type="spellEnd"/>
      <w:r>
        <w:rPr>
          <w:b/>
          <w:sz w:val="36"/>
          <w:szCs w:val="36"/>
        </w:rPr>
        <w:t xml:space="preserve"> И.Ш.</w:t>
      </w:r>
      <w:bookmarkStart w:id="0" w:name="_GoBack"/>
      <w:bookmarkEnd w:id="0"/>
    </w:p>
    <w:p w:rsidR="000B07F5" w:rsidRPr="000B07F5" w:rsidRDefault="000B07F5" w:rsidP="000B07F5">
      <w:pPr>
        <w:ind w:left="115" w:right="-44"/>
        <w:rPr>
          <w:sz w:val="20"/>
          <w:szCs w:val="24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rPr>
          <w:sz w:val="20"/>
        </w:rPr>
      </w:pPr>
    </w:p>
    <w:p w:rsidR="000B07F5" w:rsidRPr="000B07F5" w:rsidRDefault="000B07F5" w:rsidP="000B07F5">
      <w:pPr>
        <w:jc w:val="center"/>
        <w:rPr>
          <w:sz w:val="36"/>
          <w:szCs w:val="36"/>
        </w:rPr>
        <w:sectPr w:rsidR="000B07F5" w:rsidRPr="000B07F5">
          <w:type w:val="continuous"/>
          <w:pgSz w:w="11910" w:h="16840"/>
          <w:pgMar w:top="220" w:right="0" w:bottom="0" w:left="240" w:header="720" w:footer="720" w:gutter="0"/>
          <w:cols w:space="720"/>
        </w:sectPr>
      </w:pPr>
      <w:r w:rsidRPr="000B07F5">
        <w:rPr>
          <w:sz w:val="36"/>
          <w:szCs w:val="36"/>
        </w:rPr>
        <w:t>2022-2023 учебный год</w:t>
      </w:r>
    </w:p>
    <w:p w:rsidR="000820E0" w:rsidRDefault="000820E0">
      <w:pPr>
        <w:rPr>
          <w:sz w:val="17"/>
        </w:rPr>
        <w:sectPr w:rsidR="000820E0">
          <w:type w:val="continuous"/>
          <w:pgSz w:w="11910" w:h="16840"/>
          <w:pgMar w:top="1580" w:right="600" w:bottom="280" w:left="720" w:header="720" w:footer="720" w:gutter="0"/>
          <w:cols w:space="720"/>
        </w:sectPr>
      </w:pPr>
    </w:p>
    <w:p w:rsidR="000820E0" w:rsidRDefault="00E2711C">
      <w:pPr>
        <w:pStyle w:val="1"/>
        <w:spacing w:before="175"/>
        <w:ind w:left="3712" w:right="1476"/>
      </w:pPr>
      <w:r>
        <w:rPr>
          <w:color w:val="171717"/>
        </w:rPr>
        <w:lastRenderedPageBreak/>
        <w:t>Программа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«Разговоры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важном»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Пояснительная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записка</w:t>
      </w:r>
    </w:p>
    <w:p w:rsidR="000820E0" w:rsidRDefault="00E2711C">
      <w:pPr>
        <w:pStyle w:val="a3"/>
        <w:spacing w:line="242" w:lineRule="auto"/>
        <w:ind w:right="1476"/>
      </w:pPr>
      <w:r>
        <w:rPr>
          <w:color w:val="171717"/>
        </w:rPr>
        <w:t>Рабочая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данного учебного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разработана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требованиями:</w:t>
      </w:r>
    </w:p>
    <w:p w:rsidR="000820E0" w:rsidRDefault="00E2711C">
      <w:pPr>
        <w:pStyle w:val="a4"/>
        <w:numPr>
          <w:ilvl w:val="0"/>
          <w:numId w:val="7"/>
        </w:numPr>
        <w:tabs>
          <w:tab w:val="left" w:pos="1849"/>
        </w:tabs>
        <w:spacing w:line="242" w:lineRule="auto"/>
        <w:ind w:right="1175" w:firstLine="566"/>
        <w:rPr>
          <w:sz w:val="24"/>
        </w:rPr>
      </w:pPr>
      <w:r>
        <w:rPr>
          <w:color w:val="171717"/>
          <w:sz w:val="24"/>
        </w:rPr>
        <w:t>Федерального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закона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от 29.12.2012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273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образовании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Федерации»;</w:t>
      </w:r>
    </w:p>
    <w:p w:rsidR="000820E0" w:rsidRDefault="00E2711C">
      <w:pPr>
        <w:pStyle w:val="a4"/>
        <w:numPr>
          <w:ilvl w:val="0"/>
          <w:numId w:val="7"/>
        </w:numPr>
        <w:tabs>
          <w:tab w:val="left" w:pos="1792"/>
        </w:tabs>
        <w:spacing w:line="240" w:lineRule="auto"/>
        <w:ind w:right="1476" w:firstLine="566"/>
        <w:rPr>
          <w:sz w:val="24"/>
        </w:rPr>
      </w:pPr>
      <w:r>
        <w:rPr>
          <w:color w:val="171717"/>
          <w:sz w:val="24"/>
        </w:rPr>
        <w:t xml:space="preserve">Приказа </w:t>
      </w:r>
      <w:proofErr w:type="spellStart"/>
      <w:r>
        <w:rPr>
          <w:color w:val="171717"/>
          <w:sz w:val="24"/>
        </w:rPr>
        <w:t>Минпросвещения</w:t>
      </w:r>
      <w:proofErr w:type="spellEnd"/>
      <w:r>
        <w:rPr>
          <w:color w:val="171717"/>
          <w:sz w:val="24"/>
        </w:rPr>
        <w:t xml:space="preserve"> от 31.05.2021 № 287 «Об утверждении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федерального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государственного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образовательного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стандарта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образования»;</w:t>
      </w:r>
    </w:p>
    <w:p w:rsidR="000820E0" w:rsidRDefault="00E2711C">
      <w:pPr>
        <w:pStyle w:val="a4"/>
        <w:numPr>
          <w:ilvl w:val="0"/>
          <w:numId w:val="7"/>
        </w:numPr>
        <w:tabs>
          <w:tab w:val="left" w:pos="1792"/>
        </w:tabs>
        <w:spacing w:line="240" w:lineRule="auto"/>
        <w:ind w:right="1101" w:firstLine="566"/>
        <w:rPr>
          <w:sz w:val="24"/>
        </w:rPr>
      </w:pPr>
      <w:r>
        <w:rPr>
          <w:color w:val="171717"/>
          <w:sz w:val="24"/>
        </w:rPr>
        <w:t>Методических рекомендаций по использованию и включению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содержание проц</w:t>
      </w:r>
      <w:r>
        <w:rPr>
          <w:color w:val="171717"/>
          <w:sz w:val="24"/>
        </w:rPr>
        <w:t>есса обучения и воспитания государственных символов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Федерации,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направленных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письмом</w:t>
      </w:r>
      <w:r>
        <w:rPr>
          <w:color w:val="171717"/>
          <w:spacing w:val="-1"/>
          <w:sz w:val="24"/>
        </w:rPr>
        <w:t xml:space="preserve"> </w:t>
      </w:r>
      <w:proofErr w:type="spellStart"/>
      <w:r>
        <w:rPr>
          <w:color w:val="171717"/>
          <w:sz w:val="24"/>
        </w:rPr>
        <w:t>Минпросвещения</w:t>
      </w:r>
      <w:proofErr w:type="spellEnd"/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15.04.2022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СК-295/06;</w:t>
      </w:r>
    </w:p>
    <w:p w:rsidR="000820E0" w:rsidRDefault="00E2711C">
      <w:pPr>
        <w:pStyle w:val="a4"/>
        <w:numPr>
          <w:ilvl w:val="0"/>
          <w:numId w:val="7"/>
        </w:numPr>
        <w:tabs>
          <w:tab w:val="left" w:pos="1792"/>
        </w:tabs>
        <w:spacing w:line="240" w:lineRule="auto"/>
        <w:ind w:right="1406" w:firstLine="566"/>
        <w:rPr>
          <w:sz w:val="24"/>
        </w:rPr>
      </w:pPr>
      <w:r>
        <w:rPr>
          <w:color w:val="171717"/>
          <w:sz w:val="24"/>
        </w:rPr>
        <w:t>Методических рекомендаций по уточнению понятия и содержания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внеурочной деятельности в рамках реализации основных общеоб</w:t>
      </w:r>
      <w:r>
        <w:rPr>
          <w:color w:val="171717"/>
          <w:sz w:val="24"/>
        </w:rPr>
        <w:t>разовательных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программ, в том числе в части проектной деятельности, направленных письмом</w:t>
      </w:r>
      <w:r>
        <w:rPr>
          <w:color w:val="171717"/>
          <w:spacing w:val="-57"/>
          <w:sz w:val="24"/>
        </w:rPr>
        <w:t xml:space="preserve"> </w:t>
      </w:r>
      <w:proofErr w:type="spellStart"/>
      <w:r>
        <w:rPr>
          <w:color w:val="171717"/>
          <w:sz w:val="24"/>
        </w:rPr>
        <w:t>Минобрнауки</w:t>
      </w:r>
      <w:proofErr w:type="spellEnd"/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18.08.2017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09-1672;</w:t>
      </w:r>
    </w:p>
    <w:p w:rsidR="000820E0" w:rsidRDefault="00E2711C">
      <w:pPr>
        <w:pStyle w:val="a4"/>
        <w:numPr>
          <w:ilvl w:val="0"/>
          <w:numId w:val="7"/>
        </w:numPr>
        <w:tabs>
          <w:tab w:val="left" w:pos="1792"/>
        </w:tabs>
        <w:spacing w:line="242" w:lineRule="auto"/>
        <w:ind w:right="1415" w:firstLine="566"/>
        <w:rPr>
          <w:sz w:val="24"/>
        </w:rPr>
      </w:pPr>
      <w:r>
        <w:rPr>
          <w:color w:val="171717"/>
          <w:sz w:val="24"/>
        </w:rPr>
        <w:t>Стратегии развития воспитания в Российской Федерации на период до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2025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года,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утвержденной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распоряжением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Правительства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29.05.2015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996-р;</w:t>
      </w:r>
    </w:p>
    <w:p w:rsidR="000820E0" w:rsidRDefault="00E2711C">
      <w:pPr>
        <w:pStyle w:val="a3"/>
        <w:spacing w:line="271" w:lineRule="exact"/>
        <w:ind w:left="1527" w:firstLine="0"/>
      </w:pPr>
      <w:r>
        <w:rPr>
          <w:color w:val="171717"/>
        </w:rPr>
        <w:t>6)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2.4.3648-20;</w:t>
      </w:r>
    </w:p>
    <w:p w:rsidR="000820E0" w:rsidRDefault="00E2711C">
      <w:pPr>
        <w:pStyle w:val="a3"/>
        <w:ind w:left="1527" w:firstLine="0"/>
      </w:pPr>
      <w:r>
        <w:rPr>
          <w:color w:val="171717"/>
        </w:rPr>
        <w:t>7)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СанПиН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1.2.3685-21;</w:t>
      </w:r>
    </w:p>
    <w:p w:rsidR="000820E0" w:rsidRDefault="00E2711C">
      <w:pPr>
        <w:pStyle w:val="a4"/>
        <w:numPr>
          <w:ilvl w:val="0"/>
          <w:numId w:val="6"/>
        </w:numPr>
        <w:tabs>
          <w:tab w:val="left" w:pos="1792"/>
        </w:tabs>
        <w:spacing w:line="242" w:lineRule="auto"/>
        <w:ind w:right="1125" w:firstLine="566"/>
        <w:rPr>
          <w:sz w:val="24"/>
        </w:rPr>
      </w:pPr>
      <w:r>
        <w:rPr>
          <w:color w:val="171717"/>
          <w:sz w:val="24"/>
        </w:rPr>
        <w:t>Адаптированной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основной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с задержкой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психического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ГБОУ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</w:t>
      </w:r>
    </w:p>
    <w:p w:rsidR="000820E0" w:rsidRDefault="00E2711C">
      <w:pPr>
        <w:pStyle w:val="a3"/>
        <w:spacing w:line="271" w:lineRule="exact"/>
        <w:ind w:firstLine="0"/>
      </w:pPr>
      <w:r>
        <w:rPr>
          <w:color w:val="171717"/>
        </w:rPr>
        <w:t>«Березовская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школа»;</w:t>
      </w:r>
    </w:p>
    <w:p w:rsidR="000820E0" w:rsidRDefault="00E2711C">
      <w:pPr>
        <w:pStyle w:val="a4"/>
        <w:numPr>
          <w:ilvl w:val="0"/>
          <w:numId w:val="6"/>
        </w:numPr>
        <w:tabs>
          <w:tab w:val="left" w:pos="1792"/>
        </w:tabs>
        <w:spacing w:line="240" w:lineRule="auto"/>
        <w:ind w:left="1791" w:hanging="265"/>
        <w:rPr>
          <w:sz w:val="24"/>
        </w:rPr>
      </w:pPr>
      <w:r>
        <w:rPr>
          <w:color w:val="171717"/>
          <w:sz w:val="24"/>
        </w:rPr>
        <w:t>Учебного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плана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ГБОУ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«Березовская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школа»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2022/2023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учебный</w:t>
      </w:r>
    </w:p>
    <w:p w:rsidR="000820E0" w:rsidRDefault="00E2711C">
      <w:pPr>
        <w:pStyle w:val="a3"/>
        <w:spacing w:line="260" w:lineRule="exact"/>
        <w:ind w:firstLine="0"/>
      </w:pPr>
      <w:r>
        <w:rPr>
          <w:color w:val="171717"/>
        </w:rPr>
        <w:t>год.</w:t>
      </w:r>
    </w:p>
    <w:p w:rsidR="000820E0" w:rsidRDefault="000820E0">
      <w:pPr>
        <w:pStyle w:val="a3"/>
        <w:spacing w:before="6" w:line="240" w:lineRule="auto"/>
        <w:ind w:left="0" w:firstLine="0"/>
        <w:rPr>
          <w:sz w:val="26"/>
        </w:rPr>
      </w:pPr>
    </w:p>
    <w:p w:rsidR="000820E0" w:rsidRDefault="00E2711C">
      <w:pPr>
        <w:pStyle w:val="a3"/>
        <w:spacing w:line="242" w:lineRule="auto"/>
        <w:ind w:right="1115"/>
      </w:pPr>
      <w:r>
        <w:rPr>
          <w:b/>
          <w:color w:val="171717"/>
        </w:rPr>
        <w:t>Цель</w:t>
      </w:r>
      <w:r>
        <w:rPr>
          <w:b/>
          <w:color w:val="171717"/>
          <w:spacing w:val="-1"/>
        </w:rPr>
        <w:t xml:space="preserve"> </w:t>
      </w:r>
      <w:r>
        <w:rPr>
          <w:b/>
          <w:color w:val="171717"/>
        </w:rPr>
        <w:t xml:space="preserve">курса: </w:t>
      </w:r>
      <w:r>
        <w:rPr>
          <w:color w:val="171717"/>
        </w:rPr>
        <w:t>формирование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взглядов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школьников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национальных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ценностей через изучение центральных тем – патриотизм, гражданственность,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историческое просвещение,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нравственность,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экология.</w:t>
      </w:r>
    </w:p>
    <w:p w:rsidR="000820E0" w:rsidRDefault="00E2711C">
      <w:pPr>
        <w:pStyle w:val="2"/>
        <w:spacing w:before="133"/>
        <w:ind w:left="3443"/>
      </w:pPr>
      <w:r>
        <w:rPr>
          <w:color w:val="171717"/>
        </w:rPr>
        <w:t>Содержание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деятельности</w:t>
      </w:r>
    </w:p>
    <w:p w:rsidR="000820E0" w:rsidRDefault="00E2711C">
      <w:pPr>
        <w:pStyle w:val="a3"/>
        <w:spacing w:before="85" w:line="240" w:lineRule="auto"/>
        <w:ind w:right="1115"/>
      </w:pPr>
      <w:r>
        <w:rPr>
          <w:color w:val="171717"/>
        </w:rPr>
        <w:t>Содержание курса «Разговоры о важном» направлено на формирование 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 ценностных установок, в числе которых – созидание, патриотизм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стремление к межнациональному единству. Темы занятий приурочены 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праздникам,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знамен</w:t>
      </w:r>
      <w:r>
        <w:rPr>
          <w:color w:val="171717"/>
        </w:rPr>
        <w:t>ательным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датам,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традиционным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праздникам,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годовщинам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дня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рождения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известных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людей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ученых,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писателей,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деятелей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деятелей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культуры:</w:t>
      </w:r>
    </w:p>
    <w:p w:rsidR="000820E0" w:rsidRDefault="00E2711C">
      <w:pPr>
        <w:pStyle w:val="a4"/>
        <w:numPr>
          <w:ilvl w:val="1"/>
          <w:numId w:val="6"/>
        </w:numPr>
        <w:tabs>
          <w:tab w:val="left" w:pos="2200"/>
        </w:tabs>
        <w:ind w:hanging="24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знаний</w:t>
      </w:r>
    </w:p>
    <w:p w:rsidR="000820E0" w:rsidRDefault="00E2711C">
      <w:pPr>
        <w:pStyle w:val="a4"/>
        <w:numPr>
          <w:ilvl w:val="1"/>
          <w:numId w:val="6"/>
        </w:numPr>
        <w:tabs>
          <w:tab w:val="left" w:pos="2200"/>
        </w:tabs>
        <w:ind w:hanging="246"/>
        <w:rPr>
          <w:sz w:val="24"/>
        </w:rPr>
      </w:pPr>
      <w:r>
        <w:rPr>
          <w:color w:val="171717"/>
          <w:sz w:val="24"/>
        </w:rPr>
        <w:t>Наша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страна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Россия</w:t>
      </w:r>
    </w:p>
    <w:p w:rsidR="000820E0" w:rsidRDefault="00E2711C">
      <w:pPr>
        <w:pStyle w:val="a3"/>
        <w:spacing w:before="3"/>
        <w:ind w:left="1954" w:firstLine="0"/>
      </w:pPr>
      <w:r>
        <w:rPr>
          <w:color w:val="171717"/>
        </w:rPr>
        <w:t>3.165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лет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дня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рождения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К.Э.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Циолковского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200"/>
        </w:tabs>
        <w:ind w:hanging="24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музыки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200"/>
        </w:tabs>
        <w:spacing w:before="2"/>
        <w:ind w:hanging="24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пожилого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человека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200"/>
        </w:tabs>
        <w:ind w:hanging="24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учителя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200"/>
        </w:tabs>
        <w:spacing w:before="2"/>
        <w:ind w:hanging="24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отца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200"/>
        </w:tabs>
        <w:ind w:hanging="246"/>
        <w:rPr>
          <w:sz w:val="24"/>
        </w:rPr>
      </w:pPr>
      <w:r>
        <w:rPr>
          <w:color w:val="171717"/>
          <w:sz w:val="24"/>
        </w:rPr>
        <w:t>Международный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день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школьных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библиотек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200"/>
        </w:tabs>
        <w:spacing w:before="3"/>
        <w:ind w:hanging="24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народного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единства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320"/>
        </w:tabs>
        <w:ind w:left="2319" w:hanging="366"/>
        <w:rPr>
          <w:sz w:val="24"/>
        </w:rPr>
      </w:pPr>
      <w:r>
        <w:rPr>
          <w:color w:val="171717"/>
          <w:sz w:val="24"/>
        </w:rPr>
        <w:t>Мы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разные,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мы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вместе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320"/>
        </w:tabs>
        <w:spacing w:before="2"/>
        <w:ind w:left="2319" w:hanging="36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матери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320"/>
        </w:tabs>
        <w:ind w:left="2319" w:hanging="366"/>
        <w:rPr>
          <w:sz w:val="24"/>
        </w:rPr>
      </w:pPr>
      <w:r>
        <w:rPr>
          <w:color w:val="171717"/>
          <w:sz w:val="24"/>
        </w:rPr>
        <w:t>Символы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России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3"/>
        <w:ind w:left="2439" w:hanging="486"/>
        <w:rPr>
          <w:sz w:val="24"/>
        </w:rPr>
      </w:pPr>
      <w:r>
        <w:rPr>
          <w:color w:val="171717"/>
          <w:sz w:val="24"/>
        </w:rPr>
        <w:t>Волонтеры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ind w:left="2439" w:hanging="48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Героев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Отечества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2" w:line="240" w:lineRule="auto"/>
        <w:ind w:left="2439" w:hanging="48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Конституции</w:t>
      </w:r>
    </w:p>
    <w:p w:rsidR="000820E0" w:rsidRDefault="000820E0">
      <w:pPr>
        <w:rPr>
          <w:sz w:val="24"/>
        </w:rPr>
        <w:sectPr w:rsidR="000820E0">
          <w:pgSz w:w="11910" w:h="16840"/>
          <w:pgMar w:top="1580" w:right="600" w:bottom="0" w:left="720" w:header="720" w:footer="720" w:gutter="0"/>
          <w:cols w:space="720"/>
        </w:sectPr>
      </w:pP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73" w:line="240" w:lineRule="auto"/>
        <w:ind w:left="2439" w:hanging="486"/>
        <w:rPr>
          <w:sz w:val="24"/>
        </w:rPr>
      </w:pPr>
      <w:r>
        <w:rPr>
          <w:color w:val="171717"/>
          <w:sz w:val="24"/>
        </w:rPr>
        <w:lastRenderedPageBreak/>
        <w:t>Тема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Нового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года. Семейные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праздники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мечты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2"/>
        <w:ind w:left="2439" w:hanging="486"/>
        <w:rPr>
          <w:sz w:val="24"/>
        </w:rPr>
      </w:pPr>
      <w:r>
        <w:rPr>
          <w:color w:val="171717"/>
          <w:sz w:val="24"/>
        </w:rPr>
        <w:t>Рождество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ind w:left="2439" w:hanging="48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снятия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блокады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Ленинграда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3"/>
        <w:ind w:left="2439" w:hanging="486"/>
        <w:rPr>
          <w:sz w:val="24"/>
        </w:rPr>
      </w:pPr>
      <w:r>
        <w:rPr>
          <w:color w:val="171717"/>
          <w:sz w:val="24"/>
        </w:rPr>
        <w:t>160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лет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дня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рождения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К.С. Станиславского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ind w:left="2439" w:hanging="48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науки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3"/>
        <w:ind w:left="2439" w:hanging="486"/>
        <w:rPr>
          <w:sz w:val="24"/>
        </w:rPr>
      </w:pPr>
      <w:r>
        <w:rPr>
          <w:sz w:val="24"/>
        </w:rPr>
        <w:t>Герои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Отечества.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ind w:left="2439" w:hanging="48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защитника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Отечества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2"/>
        <w:ind w:left="2439" w:hanging="486"/>
        <w:rPr>
          <w:sz w:val="24"/>
        </w:rPr>
      </w:pPr>
      <w:r>
        <w:rPr>
          <w:color w:val="171717"/>
          <w:sz w:val="24"/>
        </w:rPr>
        <w:t>Международный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женский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день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line="242" w:lineRule="auto"/>
        <w:ind w:left="1954" w:right="1367" w:firstLine="0"/>
        <w:rPr>
          <w:sz w:val="24"/>
        </w:rPr>
      </w:pPr>
      <w:r>
        <w:rPr>
          <w:color w:val="171717"/>
          <w:sz w:val="24"/>
        </w:rPr>
        <w:t>110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лет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дня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рождения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советского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писателя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поэта,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автора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слов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гимнов</w:t>
      </w:r>
    </w:p>
    <w:p w:rsidR="000820E0" w:rsidRDefault="00E2711C">
      <w:pPr>
        <w:pStyle w:val="a3"/>
        <w:spacing w:line="271" w:lineRule="exact"/>
        <w:ind w:left="2463" w:firstLine="0"/>
      </w:pPr>
      <w:r>
        <w:rPr>
          <w:color w:val="171717"/>
        </w:rPr>
        <w:t>РФ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СССР С.В.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Михалкова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1"/>
        <w:ind w:left="2439" w:hanging="48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воссоединения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Крыма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Россией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ind w:left="2439" w:hanging="486"/>
        <w:rPr>
          <w:sz w:val="24"/>
        </w:rPr>
      </w:pPr>
      <w:r>
        <w:rPr>
          <w:color w:val="171717"/>
          <w:sz w:val="24"/>
        </w:rPr>
        <w:t>Всемирный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день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театра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3"/>
        <w:ind w:left="2439" w:hanging="48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космонавтики.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первые!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ind w:left="2439" w:hanging="486"/>
        <w:rPr>
          <w:sz w:val="24"/>
        </w:rPr>
      </w:pPr>
      <w:r>
        <w:rPr>
          <w:color w:val="171717"/>
          <w:sz w:val="24"/>
        </w:rPr>
        <w:t>Память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геноциде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советского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народа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нацистами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пособниками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3"/>
        <w:ind w:left="2439" w:hanging="48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Земли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ind w:left="2439" w:hanging="486"/>
        <w:rPr>
          <w:sz w:val="24"/>
        </w:rPr>
      </w:pPr>
      <w:r>
        <w:rPr>
          <w:color w:val="171717"/>
          <w:spacing w:val="-1"/>
          <w:sz w:val="24"/>
        </w:rPr>
        <w:t>День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Труда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2"/>
        <w:ind w:left="2439" w:hanging="48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Победы. Бессмертный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полк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ind w:left="2439" w:hanging="486"/>
        <w:rPr>
          <w:sz w:val="24"/>
        </w:rPr>
      </w:pPr>
      <w:r>
        <w:rPr>
          <w:color w:val="171717"/>
          <w:sz w:val="24"/>
        </w:rPr>
        <w:t>День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детских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общественных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организаций</w:t>
      </w:r>
    </w:p>
    <w:p w:rsidR="000820E0" w:rsidRDefault="00E2711C">
      <w:pPr>
        <w:pStyle w:val="a4"/>
        <w:numPr>
          <w:ilvl w:val="0"/>
          <w:numId w:val="5"/>
        </w:numPr>
        <w:tabs>
          <w:tab w:val="left" w:pos="2440"/>
        </w:tabs>
        <w:spacing w:before="3" w:line="240" w:lineRule="auto"/>
        <w:ind w:left="2439" w:hanging="486"/>
        <w:rPr>
          <w:sz w:val="24"/>
        </w:rPr>
      </w:pPr>
      <w:r>
        <w:rPr>
          <w:color w:val="171717"/>
          <w:sz w:val="24"/>
        </w:rPr>
        <w:t>Россия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страна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возможностей</w:t>
      </w:r>
    </w:p>
    <w:p w:rsidR="000820E0" w:rsidRDefault="00E2711C">
      <w:pPr>
        <w:pStyle w:val="2"/>
        <w:spacing w:before="141" w:line="372" w:lineRule="auto"/>
        <w:ind w:right="2101"/>
      </w:pPr>
      <w:r>
        <w:rPr>
          <w:color w:val="171717"/>
        </w:rPr>
        <w:t>Планируемые результаты освоения курса внеурочной деятельности</w:t>
      </w:r>
      <w:r>
        <w:rPr>
          <w:b w:val="0"/>
          <w:color w:val="171717"/>
        </w:rPr>
        <w:t>.</w:t>
      </w:r>
      <w:r>
        <w:rPr>
          <w:b w:val="0"/>
          <w:color w:val="171717"/>
          <w:spacing w:val="-57"/>
        </w:rPr>
        <w:t xml:space="preserve"> </w:t>
      </w:r>
      <w:r>
        <w:rPr>
          <w:color w:val="171717"/>
        </w:rPr>
        <w:t>Личностные результаты: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61" w:lineRule="exact"/>
        <w:ind w:left="1733"/>
        <w:rPr>
          <w:color w:val="171717"/>
          <w:sz w:val="24"/>
        </w:rPr>
      </w:pPr>
      <w:r>
        <w:rPr>
          <w:color w:val="171717"/>
          <w:sz w:val="24"/>
        </w:rPr>
        <w:t>готовность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выполнению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обязанностей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гражданина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прав,</w:t>
      </w:r>
    </w:p>
    <w:p w:rsidR="000820E0" w:rsidRDefault="00E2711C">
      <w:pPr>
        <w:pStyle w:val="a3"/>
        <w:spacing w:before="3"/>
        <w:ind w:firstLine="0"/>
      </w:pPr>
      <w:r>
        <w:rPr>
          <w:color w:val="171717"/>
        </w:rPr>
        <w:t>уважение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прав,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свобод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законных интересов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других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людей;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467" w:firstLine="566"/>
        <w:rPr>
          <w:color w:val="171717"/>
          <w:sz w:val="24"/>
        </w:rPr>
      </w:pPr>
      <w:r>
        <w:rPr>
          <w:color w:val="171717"/>
          <w:sz w:val="24"/>
        </w:rPr>
        <w:t>активное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участие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школы,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местного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сообщества,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родного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края,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страны;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71" w:lineRule="exact"/>
        <w:ind w:left="1733"/>
        <w:rPr>
          <w:color w:val="171717"/>
          <w:sz w:val="24"/>
        </w:rPr>
      </w:pPr>
      <w:r>
        <w:rPr>
          <w:color w:val="171717"/>
          <w:sz w:val="24"/>
        </w:rPr>
        <w:t>неприятие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любых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форм экстремизма,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дискриминации;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1"/>
        <w:ind w:left="1733"/>
        <w:rPr>
          <w:color w:val="171717"/>
          <w:sz w:val="24"/>
        </w:rPr>
      </w:pPr>
      <w:r>
        <w:rPr>
          <w:color w:val="171717"/>
          <w:sz w:val="24"/>
        </w:rPr>
        <w:t>понимание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институтов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241" w:firstLine="566"/>
        <w:rPr>
          <w:color w:val="171717"/>
          <w:sz w:val="24"/>
        </w:rPr>
      </w:pPr>
      <w:r>
        <w:rPr>
          <w:color w:val="171717"/>
          <w:sz w:val="24"/>
        </w:rPr>
        <w:t>представление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правах,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свободах 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обязанностях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гражданина,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социальных нормах и правилах межличностных отношений в поликультурном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многоконфессиональном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обществе;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1"/>
        <w:ind w:left="1733"/>
        <w:rPr>
          <w:color w:val="171717"/>
          <w:sz w:val="24"/>
        </w:rPr>
      </w:pPr>
      <w:r>
        <w:rPr>
          <w:color w:val="171717"/>
          <w:sz w:val="24"/>
        </w:rPr>
        <w:t>представление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 способах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противодействия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коррупции;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828" w:firstLine="566"/>
        <w:rPr>
          <w:color w:val="171717"/>
          <w:sz w:val="24"/>
        </w:rPr>
      </w:pPr>
      <w:r>
        <w:rPr>
          <w:color w:val="171717"/>
          <w:sz w:val="24"/>
        </w:rPr>
        <w:t>готовность к разнообразной совместной деятельности, стремление к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взаимопониманию и взаимопомощи, активное участие в школьном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самоуправлении;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949" w:firstLine="566"/>
        <w:rPr>
          <w:color w:val="171717"/>
          <w:sz w:val="24"/>
        </w:rPr>
      </w:pPr>
      <w:r>
        <w:rPr>
          <w:color w:val="171717"/>
          <w:sz w:val="24"/>
        </w:rPr>
        <w:t>готовность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участию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гуманитарной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(</w:t>
      </w:r>
      <w:proofErr w:type="spellStart"/>
      <w:r>
        <w:rPr>
          <w:color w:val="171717"/>
          <w:sz w:val="24"/>
        </w:rPr>
        <w:t>волонтерство</w:t>
      </w:r>
      <w:proofErr w:type="spellEnd"/>
      <w:r>
        <w:rPr>
          <w:color w:val="171717"/>
          <w:sz w:val="24"/>
        </w:rPr>
        <w:t>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помощь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людям,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нуждающимся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ней);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42" w:lineRule="auto"/>
        <w:ind w:right="1575" w:firstLine="566"/>
        <w:rPr>
          <w:color w:val="171717"/>
          <w:sz w:val="24"/>
        </w:rPr>
      </w:pPr>
      <w:r>
        <w:rPr>
          <w:color w:val="171717"/>
          <w:sz w:val="24"/>
        </w:rPr>
        <w:t>осознание российской гражданской идентичности в поликультурном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многоконфессионал</w:t>
      </w:r>
      <w:r>
        <w:rPr>
          <w:color w:val="171717"/>
          <w:sz w:val="24"/>
        </w:rPr>
        <w:t>ьном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обществе,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проявление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интереса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познанию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родного</w:t>
      </w:r>
    </w:p>
    <w:p w:rsidR="000820E0" w:rsidRDefault="00E2711C">
      <w:pPr>
        <w:pStyle w:val="a3"/>
        <w:spacing w:line="240" w:lineRule="auto"/>
        <w:ind w:right="1115" w:firstLine="0"/>
      </w:pPr>
      <w:r>
        <w:rPr>
          <w:color w:val="171717"/>
        </w:rPr>
        <w:t>языка, истории, культуры Российской Федерации, своего края, народов России;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ценностное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отношение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достижениям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Родины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России,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науке, искусству,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спорту,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технологиям,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боевым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подвигам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трудовым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достижениям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народа;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2016" w:firstLine="566"/>
        <w:rPr>
          <w:color w:val="171717"/>
          <w:sz w:val="24"/>
        </w:rPr>
      </w:pPr>
      <w:r>
        <w:rPr>
          <w:color w:val="171717"/>
          <w:sz w:val="24"/>
        </w:rPr>
        <w:t>уважение к символам России, государственным праздникам,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историческому и природному наследию и памятникам, традициям разных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народов,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проживающих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родной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стране;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42" w:lineRule="auto"/>
        <w:ind w:right="1413" w:firstLine="566"/>
        <w:rPr>
          <w:color w:val="171717"/>
          <w:sz w:val="24"/>
        </w:rPr>
      </w:pPr>
      <w:r>
        <w:rPr>
          <w:color w:val="171717"/>
          <w:sz w:val="24"/>
        </w:rPr>
        <w:t>ориентация на моральные ценности и нормы в ситуациях нравственного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выбора;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426" w:firstLine="566"/>
        <w:rPr>
          <w:color w:val="171717"/>
          <w:sz w:val="24"/>
        </w:rPr>
      </w:pPr>
      <w:r>
        <w:rPr>
          <w:color w:val="171717"/>
          <w:sz w:val="24"/>
        </w:rPr>
        <w:t>готовность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оценивать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свое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поведение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поступки,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поведение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поступки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других людей с позиции нравственных и правовых норм с учетом осознания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последствий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поступков;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37" w:lineRule="auto"/>
        <w:ind w:right="1436" w:firstLine="566"/>
        <w:rPr>
          <w:color w:val="171717"/>
          <w:sz w:val="24"/>
        </w:rPr>
      </w:pPr>
      <w:r>
        <w:rPr>
          <w:color w:val="171717"/>
          <w:sz w:val="24"/>
        </w:rPr>
        <w:t>активное неприятие асоциальных поступков, свобода и ответственность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личности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условиях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индивидуального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общественного пространства.</w:t>
      </w:r>
    </w:p>
    <w:p w:rsidR="000820E0" w:rsidRDefault="000820E0">
      <w:pPr>
        <w:spacing w:line="237" w:lineRule="auto"/>
        <w:rPr>
          <w:sz w:val="24"/>
        </w:rPr>
        <w:sectPr w:rsidR="000820E0">
          <w:pgSz w:w="11910" w:h="16840"/>
          <w:pgMar w:top="1480" w:right="600" w:bottom="280" w:left="720" w:header="720" w:footer="720" w:gutter="0"/>
          <w:cols w:space="720"/>
        </w:sectPr>
      </w:pP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before="73" w:line="240" w:lineRule="auto"/>
        <w:ind w:right="1166" w:firstLine="566"/>
        <w:rPr>
          <w:color w:val="171717"/>
          <w:sz w:val="24"/>
        </w:rPr>
      </w:pPr>
      <w:r>
        <w:rPr>
          <w:color w:val="171717"/>
          <w:sz w:val="24"/>
        </w:rPr>
        <w:lastRenderedPageBreak/>
        <w:t>ориентация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применение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естественных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наук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решения задач в области окружающей среды, планирования поступков и оценки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возможных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последствий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окружающей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среды;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5" w:line="237" w:lineRule="auto"/>
        <w:ind w:right="1832" w:firstLine="566"/>
        <w:rPr>
          <w:color w:val="171717"/>
          <w:sz w:val="24"/>
        </w:rPr>
      </w:pPr>
      <w:r>
        <w:rPr>
          <w:color w:val="171717"/>
          <w:sz w:val="24"/>
        </w:rPr>
        <w:t>повышение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уровня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экологической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культуры,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осознание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глобального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характера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экологических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проблем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путей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решения;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3"/>
        <w:ind w:left="1733"/>
        <w:rPr>
          <w:color w:val="171717"/>
          <w:sz w:val="24"/>
        </w:rPr>
      </w:pPr>
      <w:r>
        <w:rPr>
          <w:color w:val="171717"/>
          <w:sz w:val="24"/>
        </w:rPr>
        <w:t>активное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неприятие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действий, приносящих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вред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окружающей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среде;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42" w:lineRule="auto"/>
        <w:ind w:right="2265" w:firstLine="566"/>
        <w:rPr>
          <w:color w:val="171717"/>
          <w:sz w:val="24"/>
        </w:rPr>
      </w:pPr>
      <w:r>
        <w:rPr>
          <w:color w:val="171717"/>
          <w:sz w:val="24"/>
        </w:rPr>
        <w:t>осознание своей роли как гражданина и потребителя в условиях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взаимосвязи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природной,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технологической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социальной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сред;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995" w:firstLine="566"/>
        <w:rPr>
          <w:color w:val="171717"/>
          <w:sz w:val="24"/>
        </w:rPr>
      </w:pPr>
      <w:r>
        <w:rPr>
          <w:color w:val="171717"/>
          <w:sz w:val="24"/>
        </w:rPr>
        <w:t>готовность к участию в практической деятельности экологической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направленности.</w:t>
      </w:r>
    </w:p>
    <w:p w:rsidR="000820E0" w:rsidRDefault="00E2711C">
      <w:pPr>
        <w:pStyle w:val="2"/>
        <w:spacing w:line="275" w:lineRule="exact"/>
        <w:ind w:left="1522"/>
      </w:pPr>
      <w:proofErr w:type="spellStart"/>
      <w:r>
        <w:rPr>
          <w:color w:val="171717"/>
        </w:rPr>
        <w:t>Метапредметные</w:t>
      </w:r>
      <w:proofErr w:type="spellEnd"/>
      <w:r>
        <w:rPr>
          <w:color w:val="171717"/>
          <w:spacing w:val="-7"/>
        </w:rPr>
        <w:t xml:space="preserve"> </w:t>
      </w:r>
      <w:r>
        <w:rPr>
          <w:color w:val="171717"/>
        </w:rPr>
        <w:t>результаты:</w:t>
      </w:r>
    </w:p>
    <w:p w:rsidR="000820E0" w:rsidRDefault="00E2711C">
      <w:pPr>
        <w:pStyle w:val="a3"/>
        <w:spacing w:line="274" w:lineRule="exact"/>
        <w:ind w:left="1537" w:firstLine="0"/>
      </w:pPr>
      <w:r>
        <w:rPr>
          <w:color w:val="171717"/>
        </w:rPr>
        <w:t>1.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Овладение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учебными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познавательными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действиями:</w:t>
      </w:r>
    </w:p>
    <w:p w:rsidR="000820E0" w:rsidRDefault="00E2711C">
      <w:pPr>
        <w:pStyle w:val="a4"/>
        <w:numPr>
          <w:ilvl w:val="0"/>
          <w:numId w:val="3"/>
        </w:numPr>
        <w:tabs>
          <w:tab w:val="left" w:pos="1801"/>
        </w:tabs>
        <w:rPr>
          <w:sz w:val="24"/>
        </w:rPr>
      </w:pPr>
      <w:r>
        <w:rPr>
          <w:color w:val="171717"/>
          <w:sz w:val="24"/>
        </w:rPr>
        <w:t>базовые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логические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11"/>
        <w:ind w:left="1733"/>
        <w:rPr>
          <w:color w:val="171717"/>
          <w:sz w:val="24"/>
        </w:rPr>
      </w:pPr>
      <w:r>
        <w:rPr>
          <w:color w:val="171717"/>
          <w:sz w:val="24"/>
        </w:rPr>
        <w:t>выявлять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характеризовать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существенные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признаки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(явлений);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722" w:firstLine="566"/>
        <w:rPr>
          <w:color w:val="171717"/>
          <w:sz w:val="24"/>
        </w:rPr>
      </w:pPr>
      <w:r>
        <w:rPr>
          <w:color w:val="171717"/>
          <w:sz w:val="24"/>
        </w:rPr>
        <w:t>устанавливать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существенный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признак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классификации,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основания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обобщения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сравнения,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критерии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проводимого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анализа;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113" w:firstLine="566"/>
        <w:rPr>
          <w:color w:val="171717"/>
          <w:sz w:val="24"/>
        </w:rPr>
      </w:pP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предложенной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задачи выявлять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закономерности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 противоречия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рассматриваемых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фактах,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данных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наблюдениях;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69" w:lineRule="exact"/>
        <w:ind w:left="1733"/>
        <w:rPr>
          <w:color w:val="171717"/>
          <w:sz w:val="24"/>
        </w:rPr>
      </w:pPr>
      <w:r>
        <w:rPr>
          <w:color w:val="171717"/>
          <w:sz w:val="24"/>
        </w:rPr>
        <w:t>предлагать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критерии для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выявления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закономерностей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противоречий;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699" w:firstLine="566"/>
        <w:rPr>
          <w:color w:val="171717"/>
          <w:sz w:val="24"/>
        </w:rPr>
      </w:pPr>
      <w:r>
        <w:rPr>
          <w:color w:val="171717"/>
          <w:sz w:val="24"/>
        </w:rPr>
        <w:t>выявлять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дефициты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информации,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данных,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необходимых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задачи;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2209" w:firstLine="566"/>
        <w:rPr>
          <w:color w:val="171717"/>
          <w:sz w:val="24"/>
        </w:rPr>
      </w:pPr>
      <w:r>
        <w:rPr>
          <w:color w:val="171717"/>
          <w:sz w:val="24"/>
        </w:rPr>
        <w:t>выявлять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причинно-следственные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связи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изучении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явлений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процессов;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2073" w:firstLine="566"/>
        <w:rPr>
          <w:color w:val="171717"/>
          <w:sz w:val="24"/>
        </w:rPr>
      </w:pPr>
      <w:r>
        <w:rPr>
          <w:color w:val="171717"/>
          <w:sz w:val="24"/>
        </w:rPr>
        <w:t>делать выводы с использованием дедуктивных и индуктивных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умозаключений,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умозаключений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аналогии,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гипотезы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взаимосвязях;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581" w:firstLine="566"/>
        <w:rPr>
          <w:color w:val="171717"/>
          <w:sz w:val="24"/>
        </w:rPr>
      </w:pPr>
      <w:r>
        <w:rPr>
          <w:color w:val="171717"/>
          <w:sz w:val="24"/>
        </w:rPr>
        <w:t>самостоятельно выбирать способ решения учебной задачи (сравнивать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несколько вариантов решения, выбирать наи</w:t>
      </w:r>
      <w:r>
        <w:rPr>
          <w:color w:val="171717"/>
          <w:sz w:val="24"/>
        </w:rPr>
        <w:t>более подходящий с учетом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выделенных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критериев);</w:t>
      </w:r>
    </w:p>
    <w:p w:rsidR="000820E0" w:rsidRDefault="00E2711C">
      <w:pPr>
        <w:pStyle w:val="a4"/>
        <w:numPr>
          <w:ilvl w:val="0"/>
          <w:numId w:val="3"/>
        </w:numPr>
        <w:tabs>
          <w:tab w:val="left" w:pos="1801"/>
        </w:tabs>
        <w:spacing w:line="274" w:lineRule="exact"/>
        <w:rPr>
          <w:sz w:val="24"/>
        </w:rPr>
      </w:pPr>
      <w:r>
        <w:rPr>
          <w:color w:val="171717"/>
          <w:sz w:val="24"/>
        </w:rPr>
        <w:t>базовые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исследовательские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действия: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ind w:left="1733"/>
        <w:rPr>
          <w:color w:val="171717"/>
          <w:sz w:val="24"/>
        </w:rPr>
      </w:pPr>
      <w:r>
        <w:rPr>
          <w:color w:val="171717"/>
          <w:sz w:val="24"/>
        </w:rPr>
        <w:t>использовать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вопросы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исследовательский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инструмент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познания;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810" w:firstLine="566"/>
        <w:rPr>
          <w:color w:val="171717"/>
          <w:sz w:val="24"/>
        </w:rPr>
      </w:pPr>
      <w:r>
        <w:rPr>
          <w:color w:val="171717"/>
          <w:sz w:val="24"/>
        </w:rPr>
        <w:t>формулировать вопросы, фиксирующие разрыв между реальным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желательным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состоянием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ситуации,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объекта,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самостоятельно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искомое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данное;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651"/>
        </w:tabs>
        <w:spacing w:line="237" w:lineRule="auto"/>
        <w:ind w:right="1393" w:firstLine="605"/>
      </w:pPr>
      <w:r>
        <w:rPr>
          <w:color w:val="171717"/>
          <w:sz w:val="24"/>
        </w:rPr>
        <w:t>формировать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гипотезу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истинности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собственных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суждений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суждений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других,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аргументировать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позицию,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мнение;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260" w:firstLine="566"/>
        <w:rPr>
          <w:color w:val="171717"/>
          <w:sz w:val="24"/>
        </w:rPr>
      </w:pPr>
      <w:r>
        <w:rPr>
          <w:color w:val="171717"/>
          <w:sz w:val="24"/>
        </w:rPr>
        <w:t>проводить по самостоятельно составленному плану опыт, несложный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эксперимент, небольшое исследование по установлению особенностей объекта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изучения, причинно-следственных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связей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зависимостей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объектов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собой;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42" w:lineRule="auto"/>
        <w:ind w:right="1269" w:firstLine="566"/>
        <w:rPr>
          <w:color w:val="171717"/>
          <w:sz w:val="24"/>
        </w:rPr>
      </w:pPr>
      <w:r>
        <w:rPr>
          <w:color w:val="171717"/>
          <w:sz w:val="24"/>
        </w:rPr>
        <w:t>оценивать на применимость и достоверность информацию, полученную 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ходе исследования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(эксперимента);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311" w:firstLine="566"/>
        <w:rPr>
          <w:color w:val="171717"/>
          <w:sz w:val="24"/>
        </w:rPr>
      </w:pPr>
      <w:r>
        <w:rPr>
          <w:color w:val="171717"/>
          <w:sz w:val="24"/>
        </w:rPr>
        <w:t>самост</w:t>
      </w:r>
      <w:r>
        <w:rPr>
          <w:color w:val="171717"/>
          <w:sz w:val="24"/>
        </w:rPr>
        <w:t>оятельно формулировать обобщения и выводы по результатам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проведенного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наблюдения,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опыта,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исследования,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владеть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инструментами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достоверности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полученных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выводов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обобщений;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160" w:firstLine="566"/>
        <w:jc w:val="both"/>
        <w:rPr>
          <w:color w:val="171717"/>
          <w:sz w:val="24"/>
        </w:rPr>
      </w:pPr>
      <w:r>
        <w:rPr>
          <w:color w:val="171717"/>
          <w:sz w:val="24"/>
        </w:rPr>
        <w:t>прогнозировать возможное дальнейшее развитие процессов, событий и 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последствия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аналогичных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или сходных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ситуациях, выдвигать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предположения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развитии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условиях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контекстах;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3)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работа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информацией: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079" w:firstLine="566"/>
        <w:rPr>
          <w:color w:val="171717"/>
          <w:sz w:val="24"/>
        </w:rPr>
      </w:pPr>
      <w:r>
        <w:rPr>
          <w:color w:val="171717"/>
          <w:sz w:val="24"/>
        </w:rPr>
        <w:t>применять различные методы, инструменты и запросы при поиске и отборе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информации или данных из источников с учет</w:t>
      </w:r>
      <w:r>
        <w:rPr>
          <w:color w:val="171717"/>
          <w:sz w:val="24"/>
        </w:rPr>
        <w:t>ом предложенной учебной задачи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критериев;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  <w:tab w:val="left" w:pos="4787"/>
          <w:tab w:val="left" w:pos="7212"/>
          <w:tab w:val="left" w:pos="7817"/>
        </w:tabs>
        <w:spacing w:line="237" w:lineRule="auto"/>
        <w:ind w:right="1132" w:firstLine="566"/>
        <w:rPr>
          <w:color w:val="171717"/>
          <w:sz w:val="24"/>
        </w:rPr>
      </w:pPr>
      <w:r>
        <w:rPr>
          <w:color w:val="171717"/>
          <w:sz w:val="24"/>
        </w:rPr>
        <w:t>выбирать,</w:t>
      </w:r>
      <w:r>
        <w:rPr>
          <w:color w:val="171717"/>
          <w:spacing w:val="114"/>
          <w:sz w:val="24"/>
        </w:rPr>
        <w:t xml:space="preserve"> </w:t>
      </w:r>
      <w:proofErr w:type="gramStart"/>
      <w:r>
        <w:rPr>
          <w:color w:val="171717"/>
          <w:sz w:val="24"/>
        </w:rPr>
        <w:t>анализировать,</w:t>
      </w:r>
      <w:r>
        <w:rPr>
          <w:color w:val="171717"/>
          <w:sz w:val="24"/>
        </w:rPr>
        <w:tab/>
      </w:r>
      <w:proofErr w:type="gramEnd"/>
      <w:r>
        <w:rPr>
          <w:color w:val="171717"/>
          <w:sz w:val="24"/>
        </w:rPr>
        <w:t>систематизировать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</w:r>
      <w:proofErr w:type="spellStart"/>
      <w:r>
        <w:rPr>
          <w:color w:val="171717"/>
          <w:spacing w:val="-1"/>
          <w:sz w:val="24"/>
        </w:rPr>
        <w:t>интерпретирова</w:t>
      </w:r>
      <w:proofErr w:type="spellEnd"/>
      <w:r>
        <w:rPr>
          <w:color w:val="171717"/>
          <w:spacing w:val="-57"/>
          <w:sz w:val="24"/>
        </w:rPr>
        <w:t xml:space="preserve"> </w:t>
      </w:r>
      <w:proofErr w:type="spellStart"/>
      <w:r>
        <w:rPr>
          <w:color w:val="171717"/>
          <w:sz w:val="24"/>
        </w:rPr>
        <w:t>ть</w:t>
      </w:r>
      <w:proofErr w:type="spellEnd"/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информацию различных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видов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форм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представления;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37" w:lineRule="auto"/>
        <w:ind w:right="1202" w:firstLine="566"/>
        <w:rPr>
          <w:color w:val="171717"/>
          <w:sz w:val="24"/>
        </w:rPr>
      </w:pPr>
      <w:r>
        <w:rPr>
          <w:color w:val="171717"/>
          <w:sz w:val="24"/>
        </w:rPr>
        <w:t>находить сходные аргументы (подтверждающие или опровергающие одну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ту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же идею,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версию)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информационных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источниках;</w:t>
      </w:r>
    </w:p>
    <w:p w:rsidR="000820E0" w:rsidRDefault="000820E0">
      <w:pPr>
        <w:spacing w:line="237" w:lineRule="auto"/>
        <w:rPr>
          <w:sz w:val="24"/>
        </w:rPr>
        <w:sectPr w:rsidR="000820E0">
          <w:pgSz w:w="11910" w:h="16840"/>
          <w:pgMar w:top="1480" w:right="600" w:bottom="0" w:left="720" w:header="720" w:footer="720" w:gutter="0"/>
          <w:cols w:space="720"/>
        </w:sectPr>
      </w:pP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73" w:line="240" w:lineRule="auto"/>
        <w:ind w:right="1114" w:firstLine="566"/>
        <w:rPr>
          <w:color w:val="171717"/>
          <w:sz w:val="24"/>
        </w:rPr>
      </w:pPr>
      <w:r>
        <w:rPr>
          <w:color w:val="171717"/>
          <w:sz w:val="24"/>
        </w:rPr>
        <w:lastRenderedPageBreak/>
        <w:t>самостоятельно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выбирать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оптимальную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форму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 иллюстрировать решаемые задачи несложными схемами, диаграммами, иной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комбинациями;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before="5" w:line="237" w:lineRule="auto"/>
        <w:ind w:right="2064" w:firstLine="566"/>
        <w:rPr>
          <w:color w:val="171717"/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надежность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 критериям,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предложенным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педагогическим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работником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сформулированным</w:t>
      </w:r>
    </w:p>
    <w:p w:rsidR="000820E0" w:rsidRDefault="00E2711C">
      <w:pPr>
        <w:pStyle w:val="a3"/>
        <w:spacing w:before="5" w:line="292" w:lineRule="exact"/>
        <w:ind w:firstLine="0"/>
      </w:pPr>
      <w:proofErr w:type="gramStart"/>
      <w:r>
        <w:rPr>
          <w:color w:val="171717"/>
        </w:rPr>
        <w:t>самостоятельно;</w:t>
      </w:r>
      <w:r>
        <w:rPr>
          <w:color w:val="171717"/>
          <w:spacing w:val="-4"/>
        </w:rPr>
        <w:t xml:space="preserve"> </w:t>
      </w:r>
      <w:r>
        <w:rPr>
          <w:rFonts w:ascii="Symbol" w:hAnsi="Symbol"/>
          <w:color w:val="171717"/>
        </w:rPr>
        <w:t>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эффективно</w:t>
      </w:r>
      <w:proofErr w:type="gramEnd"/>
      <w:r>
        <w:rPr>
          <w:color w:val="171717"/>
          <w:spacing w:val="-1"/>
        </w:rPr>
        <w:t xml:space="preserve"> </w:t>
      </w:r>
      <w:r>
        <w:rPr>
          <w:color w:val="171717"/>
        </w:rPr>
        <w:t>запоминать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систематизировать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информацию.</w:t>
      </w:r>
    </w:p>
    <w:p w:rsidR="000820E0" w:rsidRDefault="00E2711C">
      <w:pPr>
        <w:pStyle w:val="a3"/>
        <w:spacing w:before="1" w:line="237" w:lineRule="auto"/>
        <w:ind w:right="1651"/>
      </w:pPr>
      <w:r>
        <w:rPr>
          <w:color w:val="171717"/>
        </w:rPr>
        <w:t>Овладение системой универсальных учебных познавательных действий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-1"/>
        </w:rPr>
        <w:t xml:space="preserve"> </w:t>
      </w:r>
      <w:proofErr w:type="spellStart"/>
      <w:r>
        <w:rPr>
          <w:color w:val="171717"/>
        </w:rPr>
        <w:t>сформированность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когнитивных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нав</w:t>
      </w:r>
      <w:r>
        <w:rPr>
          <w:color w:val="171717"/>
        </w:rPr>
        <w:t>ыков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обучающихся.</w:t>
      </w:r>
    </w:p>
    <w:p w:rsidR="000820E0" w:rsidRDefault="00E2711C">
      <w:pPr>
        <w:pStyle w:val="a3"/>
        <w:spacing w:before="3"/>
        <w:ind w:left="1537" w:firstLine="0"/>
      </w:pPr>
      <w:r>
        <w:rPr>
          <w:color w:val="171717"/>
        </w:rPr>
        <w:t>I.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Овладение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учебными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коммуникативными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действиями:</w:t>
      </w:r>
    </w:p>
    <w:p w:rsidR="000820E0" w:rsidRDefault="00E2711C">
      <w:pPr>
        <w:pStyle w:val="a4"/>
        <w:numPr>
          <w:ilvl w:val="0"/>
          <w:numId w:val="2"/>
        </w:numPr>
        <w:tabs>
          <w:tab w:val="left" w:pos="1796"/>
        </w:tabs>
        <w:rPr>
          <w:sz w:val="24"/>
        </w:rPr>
      </w:pPr>
      <w:r>
        <w:rPr>
          <w:color w:val="171717"/>
          <w:sz w:val="24"/>
        </w:rPr>
        <w:t>общение: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19" w:line="237" w:lineRule="auto"/>
        <w:ind w:right="2424" w:firstLine="566"/>
        <w:rPr>
          <w:color w:val="171717"/>
          <w:sz w:val="24"/>
        </w:rPr>
      </w:pPr>
      <w:r>
        <w:rPr>
          <w:color w:val="171717"/>
          <w:sz w:val="24"/>
        </w:rPr>
        <w:t>воспринимать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суждения,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выражать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эмоции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целями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условиями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общения;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4"/>
        <w:ind w:left="1733"/>
        <w:rPr>
          <w:color w:val="171717"/>
          <w:sz w:val="24"/>
        </w:rPr>
      </w:pPr>
      <w:r>
        <w:rPr>
          <w:color w:val="171717"/>
          <w:sz w:val="24"/>
        </w:rPr>
        <w:t>выражать себя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(свою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точку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зрения)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 устных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письменных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текстах;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332" w:firstLine="566"/>
        <w:rPr>
          <w:color w:val="171717"/>
          <w:sz w:val="24"/>
        </w:rPr>
      </w:pPr>
      <w:r>
        <w:rPr>
          <w:color w:val="171717"/>
          <w:sz w:val="24"/>
        </w:rPr>
        <w:t>распознавать невербальные средства общения, понимать значение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знаков,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знать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распознавать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предпосылки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конфликтных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ситуаций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смягчать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конфликты,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вести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переговоры;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4" w:line="237" w:lineRule="auto"/>
        <w:ind w:right="1955" w:firstLine="566"/>
        <w:rPr>
          <w:color w:val="171717"/>
          <w:sz w:val="24"/>
        </w:rPr>
      </w:pPr>
      <w:r>
        <w:rPr>
          <w:color w:val="171717"/>
          <w:sz w:val="24"/>
        </w:rPr>
        <w:t>понимать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намерения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других, проявлять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уважительное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собеседнику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корректной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формулировать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возражения;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3" w:line="240" w:lineRule="auto"/>
        <w:ind w:right="2075" w:firstLine="566"/>
        <w:rPr>
          <w:color w:val="171717"/>
          <w:sz w:val="24"/>
        </w:rPr>
      </w:pPr>
      <w:r>
        <w:rPr>
          <w:color w:val="171717"/>
          <w:sz w:val="24"/>
        </w:rPr>
        <w:t>в ходе диалога и (или) дискуссии задавать вопросы по существу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обсуждаемой темы и высказывать идеи, нацеленные на решение задачи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поддержание благожелательности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общения;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518" w:firstLine="566"/>
        <w:rPr>
          <w:color w:val="171717"/>
          <w:sz w:val="24"/>
        </w:rPr>
      </w:pPr>
      <w:r>
        <w:rPr>
          <w:color w:val="171717"/>
          <w:sz w:val="24"/>
        </w:rPr>
        <w:t>сопоставлять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сужд</w:t>
      </w:r>
      <w:r>
        <w:rPr>
          <w:color w:val="171717"/>
          <w:sz w:val="24"/>
        </w:rPr>
        <w:t>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суждениями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участников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диалога,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обнаруживать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различие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сходство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позиций;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431" w:firstLine="566"/>
        <w:rPr>
          <w:color w:val="171717"/>
          <w:sz w:val="24"/>
        </w:rPr>
      </w:pPr>
      <w:r>
        <w:rPr>
          <w:color w:val="171717"/>
          <w:sz w:val="24"/>
        </w:rPr>
        <w:t>публично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представлять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выполненного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(эксперимента,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исследования,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проекта);</w:t>
      </w:r>
    </w:p>
    <w:p w:rsidR="000820E0" w:rsidRDefault="00E2711C">
      <w:pPr>
        <w:pStyle w:val="a3"/>
        <w:spacing w:line="240" w:lineRule="auto"/>
        <w:ind w:right="1115" w:firstLine="706"/>
      </w:pPr>
      <w:r>
        <w:rPr>
          <w:color w:val="171717"/>
        </w:rPr>
        <w:t>самостоятельно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выбирать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формат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выступления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 учетом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задач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презентации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 особенностей аудитории и в соответствии с ним составлять устные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письменные тексты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иллюстративных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материалов;</w:t>
      </w:r>
    </w:p>
    <w:p w:rsidR="000820E0" w:rsidRDefault="00E2711C">
      <w:pPr>
        <w:pStyle w:val="a4"/>
        <w:numPr>
          <w:ilvl w:val="0"/>
          <w:numId w:val="2"/>
        </w:numPr>
        <w:tabs>
          <w:tab w:val="left" w:pos="1825"/>
        </w:tabs>
        <w:ind w:left="1824" w:hanging="260"/>
        <w:rPr>
          <w:sz w:val="24"/>
        </w:rPr>
      </w:pPr>
      <w:r>
        <w:rPr>
          <w:color w:val="171717"/>
          <w:sz w:val="24"/>
        </w:rPr>
        <w:t>совместная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деятельность: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249" w:firstLine="566"/>
        <w:rPr>
          <w:color w:val="171717"/>
          <w:sz w:val="24"/>
        </w:rPr>
      </w:pPr>
      <w:r>
        <w:rPr>
          <w:color w:val="171717"/>
          <w:sz w:val="24"/>
        </w:rPr>
        <w:t>понимать и использовать преимущества командной и индивидуальной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 при решении конкретной проблемы, обосновывать необходимость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применения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групповых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форм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взаимодействия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поставленной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задачи;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290" w:firstLine="566"/>
        <w:rPr>
          <w:color w:val="171717"/>
          <w:sz w:val="24"/>
        </w:rPr>
      </w:pPr>
      <w:r>
        <w:rPr>
          <w:color w:val="171717"/>
          <w:sz w:val="24"/>
        </w:rPr>
        <w:t>принимать цель совместной деятельности, коллективно строить действия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 ее достижению: распределять роли, договариваться, обсуждать процесс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совместной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2111" w:firstLine="566"/>
        <w:rPr>
          <w:color w:val="171717"/>
          <w:sz w:val="24"/>
        </w:rPr>
      </w:pPr>
      <w:r>
        <w:rPr>
          <w:color w:val="171717"/>
          <w:sz w:val="24"/>
        </w:rPr>
        <w:t>уметь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обобщать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мнения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нескольких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людей, проявлять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готовность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руководить,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выполнять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поручения,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подчиняться;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392" w:firstLine="566"/>
        <w:rPr>
          <w:color w:val="171717"/>
          <w:sz w:val="24"/>
        </w:rPr>
      </w:pPr>
      <w:r>
        <w:rPr>
          <w:color w:val="171717"/>
          <w:sz w:val="24"/>
        </w:rPr>
        <w:t>планировать организацию совместной работы, опре</w:t>
      </w:r>
      <w:r>
        <w:rPr>
          <w:color w:val="171717"/>
          <w:sz w:val="24"/>
        </w:rPr>
        <w:t>делять свою роль (с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учетом предпочтений и возможностей всех участников взаимодействия),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распределять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задачи между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членами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команды,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участвовать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групповых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формах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(обсуждения,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обмен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мнениями,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мозговые штурмы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иные);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665" w:firstLine="566"/>
        <w:rPr>
          <w:color w:val="171717"/>
          <w:sz w:val="24"/>
        </w:rPr>
      </w:pPr>
      <w:r>
        <w:rPr>
          <w:color w:val="171717"/>
          <w:sz w:val="24"/>
        </w:rPr>
        <w:t>выполнять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часть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достигать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качественного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результата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своему направлению и координировать свои действия с другими членами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команды;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37" w:lineRule="auto"/>
        <w:ind w:right="2064" w:firstLine="566"/>
        <w:rPr>
          <w:color w:val="171717"/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качество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вклада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общий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продукт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критериям,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самостоятельно сформулированным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участниками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взаимодействия;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124" w:firstLine="566"/>
        <w:rPr>
          <w:color w:val="171717"/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исходной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задачей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вклад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члена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команды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 достижение результатов, разделять сферу ответственности и проявлять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готовность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 представлению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отчета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перед группой.</w:t>
      </w:r>
    </w:p>
    <w:p w:rsidR="000820E0" w:rsidRDefault="00E2711C">
      <w:pPr>
        <w:pStyle w:val="a3"/>
        <w:spacing w:line="240" w:lineRule="auto"/>
        <w:ind w:right="1402"/>
      </w:pPr>
      <w:r>
        <w:rPr>
          <w:color w:val="171717"/>
        </w:rPr>
        <w:t>Овладение системой универсальных учебных коммуникативных действий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обеспечивае</w:t>
      </w:r>
      <w:r>
        <w:rPr>
          <w:color w:val="171717"/>
        </w:rPr>
        <w:t xml:space="preserve">т </w:t>
      </w:r>
      <w:proofErr w:type="spellStart"/>
      <w:r>
        <w:rPr>
          <w:color w:val="171717"/>
        </w:rPr>
        <w:t>сформированность</w:t>
      </w:r>
      <w:proofErr w:type="spellEnd"/>
      <w:r>
        <w:rPr>
          <w:color w:val="171717"/>
        </w:rPr>
        <w:t xml:space="preserve"> социальных навыков и эмоционального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интеллекта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обучающихся.</w:t>
      </w:r>
    </w:p>
    <w:p w:rsidR="000820E0" w:rsidRDefault="00E2711C">
      <w:pPr>
        <w:pStyle w:val="a3"/>
        <w:spacing w:line="237" w:lineRule="auto"/>
        <w:ind w:left="1537" w:right="2101" w:firstLine="0"/>
      </w:pPr>
      <w:r>
        <w:rPr>
          <w:color w:val="171717"/>
        </w:rPr>
        <w:t>1.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Овладение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универсальными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учебными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регулятивными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действиями:</w:t>
      </w:r>
    </w:p>
    <w:p w:rsidR="000820E0" w:rsidRDefault="000820E0">
      <w:pPr>
        <w:spacing w:line="237" w:lineRule="auto"/>
        <w:sectPr w:rsidR="000820E0">
          <w:pgSz w:w="11910" w:h="16840"/>
          <w:pgMar w:top="1480" w:right="600" w:bottom="0" w:left="720" w:header="720" w:footer="720" w:gutter="0"/>
          <w:cols w:space="720"/>
        </w:sectPr>
      </w:pPr>
    </w:p>
    <w:p w:rsidR="000820E0" w:rsidRDefault="00E2711C">
      <w:pPr>
        <w:pStyle w:val="a4"/>
        <w:numPr>
          <w:ilvl w:val="0"/>
          <w:numId w:val="1"/>
        </w:numPr>
        <w:tabs>
          <w:tab w:val="left" w:pos="1801"/>
        </w:tabs>
        <w:spacing w:before="73" w:line="240" w:lineRule="auto"/>
        <w:rPr>
          <w:sz w:val="24"/>
        </w:rPr>
      </w:pPr>
      <w:r>
        <w:rPr>
          <w:color w:val="171717"/>
          <w:sz w:val="24"/>
        </w:rPr>
        <w:lastRenderedPageBreak/>
        <w:t>самоорганизация: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17"/>
        <w:ind w:left="1733"/>
        <w:rPr>
          <w:color w:val="171717"/>
          <w:sz w:val="24"/>
        </w:rPr>
      </w:pPr>
      <w:r>
        <w:rPr>
          <w:color w:val="171717"/>
          <w:sz w:val="24"/>
        </w:rPr>
        <w:t>выявлять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проблемы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жизненных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ситуациях;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42" w:lineRule="auto"/>
        <w:ind w:right="1821" w:firstLine="566"/>
        <w:rPr>
          <w:color w:val="171717"/>
          <w:sz w:val="24"/>
        </w:rPr>
      </w:pPr>
      <w:r>
        <w:rPr>
          <w:color w:val="171717"/>
          <w:sz w:val="24"/>
        </w:rPr>
        <w:t>ориентироваться в различных подходах принятия решений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(индивидуальное,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принятие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группе,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принятие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решений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группой);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379" w:firstLine="566"/>
        <w:rPr>
          <w:color w:val="171717"/>
          <w:sz w:val="24"/>
        </w:rPr>
      </w:pPr>
      <w:r>
        <w:rPr>
          <w:color w:val="171717"/>
          <w:sz w:val="24"/>
        </w:rPr>
        <w:t>самостоятельно составлять алгоритм решения задачи (или его часть),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выбирать способ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решения 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 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имеющихся ресурсов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собственных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возможностей,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аргументировать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предлагаемые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варианты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решений;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536" w:firstLine="566"/>
        <w:rPr>
          <w:color w:val="171717"/>
          <w:sz w:val="24"/>
        </w:rPr>
      </w:pPr>
      <w:r>
        <w:rPr>
          <w:color w:val="171717"/>
          <w:sz w:val="24"/>
        </w:rPr>
        <w:t>составлять план действий (план реализации намеченного алгоритма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решения),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корректировать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предложенный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алгоритм с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получения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новых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об изучаемом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объект</w:t>
      </w:r>
      <w:r>
        <w:rPr>
          <w:color w:val="171717"/>
          <w:sz w:val="24"/>
        </w:rPr>
        <w:t>е;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74" w:lineRule="exact"/>
        <w:ind w:left="1733"/>
        <w:rPr>
          <w:color w:val="171717"/>
          <w:sz w:val="24"/>
        </w:rPr>
      </w:pPr>
      <w:r>
        <w:rPr>
          <w:color w:val="171717"/>
          <w:sz w:val="24"/>
        </w:rPr>
        <w:t>делать выбор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брать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ответственность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решение;</w:t>
      </w:r>
    </w:p>
    <w:p w:rsidR="000820E0" w:rsidRDefault="00E2711C">
      <w:pPr>
        <w:pStyle w:val="a4"/>
        <w:numPr>
          <w:ilvl w:val="0"/>
          <w:numId w:val="1"/>
        </w:numPr>
        <w:tabs>
          <w:tab w:val="left" w:pos="1825"/>
        </w:tabs>
        <w:ind w:left="1824" w:hanging="260"/>
        <w:rPr>
          <w:sz w:val="24"/>
        </w:rPr>
      </w:pPr>
      <w:r>
        <w:rPr>
          <w:color w:val="171717"/>
          <w:sz w:val="24"/>
        </w:rPr>
        <w:t>самоконтроль: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ind w:left="1733"/>
        <w:rPr>
          <w:color w:val="171717"/>
          <w:sz w:val="24"/>
        </w:rPr>
      </w:pPr>
      <w:r>
        <w:rPr>
          <w:color w:val="171717"/>
          <w:sz w:val="24"/>
        </w:rPr>
        <w:t>владеть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способами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самоконтроля,</w:t>
      </w:r>
      <w:r>
        <w:rPr>
          <w:color w:val="171717"/>
          <w:spacing w:val="-6"/>
          <w:sz w:val="24"/>
        </w:rPr>
        <w:t xml:space="preserve"> </w:t>
      </w:r>
      <w:proofErr w:type="spellStart"/>
      <w:r>
        <w:rPr>
          <w:color w:val="171717"/>
          <w:sz w:val="24"/>
        </w:rPr>
        <w:t>самомотивации</w:t>
      </w:r>
      <w:proofErr w:type="spellEnd"/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рефлексии;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1"/>
        <w:ind w:left="1733"/>
        <w:rPr>
          <w:color w:val="171717"/>
          <w:sz w:val="24"/>
        </w:rPr>
      </w:pPr>
      <w:r>
        <w:rPr>
          <w:color w:val="171717"/>
          <w:sz w:val="24"/>
        </w:rPr>
        <w:t>давать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адекватную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оценку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предлагать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план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изменения;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452" w:firstLine="566"/>
        <w:rPr>
          <w:color w:val="171717"/>
          <w:sz w:val="24"/>
        </w:rPr>
      </w:pPr>
      <w:r>
        <w:rPr>
          <w:color w:val="171717"/>
          <w:sz w:val="24"/>
        </w:rPr>
        <w:t>учитывать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контекст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предвидеть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трудности,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могут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возникнуть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задачи,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адаптировать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меняющимся</w:t>
      </w:r>
    </w:p>
    <w:p w:rsidR="000820E0" w:rsidRDefault="00E2711C">
      <w:pPr>
        <w:pStyle w:val="a3"/>
        <w:spacing w:line="271" w:lineRule="exact"/>
        <w:ind w:firstLine="0"/>
      </w:pPr>
      <w:r>
        <w:rPr>
          <w:color w:val="171717"/>
        </w:rPr>
        <w:t>обстоятельствам;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before="3" w:line="237" w:lineRule="auto"/>
        <w:ind w:right="1126" w:firstLine="566"/>
        <w:rPr>
          <w:color w:val="171717"/>
          <w:sz w:val="24"/>
        </w:rPr>
      </w:pPr>
      <w:r>
        <w:rPr>
          <w:color w:val="171717"/>
          <w:sz w:val="24"/>
        </w:rPr>
        <w:t>объяснять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(</w:t>
      </w:r>
      <w:proofErr w:type="spellStart"/>
      <w:r>
        <w:rPr>
          <w:color w:val="171717"/>
          <w:sz w:val="24"/>
        </w:rPr>
        <w:t>недостижения</w:t>
      </w:r>
      <w:proofErr w:type="spellEnd"/>
      <w:r>
        <w:rPr>
          <w:color w:val="171717"/>
          <w:sz w:val="24"/>
        </w:rPr>
        <w:t>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давать оценку приобретенному опыту, уметь находить позитивное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произошедшей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ситуации;</w:t>
      </w:r>
    </w:p>
    <w:p w:rsidR="000820E0" w:rsidRDefault="00E2711C">
      <w:pPr>
        <w:pStyle w:val="a3"/>
        <w:spacing w:before="9" w:line="259" w:lineRule="auto"/>
        <w:ind w:left="1527" w:firstLine="1008"/>
      </w:pPr>
      <w:r>
        <w:rPr>
          <w:color w:val="171717"/>
        </w:rPr>
        <w:t>вносить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коррективы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обстоятельств,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изменившихся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ситуаций,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установленных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ошибок,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возникших</w:t>
      </w:r>
    </w:p>
    <w:p w:rsidR="000820E0" w:rsidRDefault="00E2711C">
      <w:pPr>
        <w:pStyle w:val="a3"/>
        <w:spacing w:line="274" w:lineRule="exact"/>
        <w:ind w:left="1527" w:right="3275" w:firstLine="0"/>
      </w:pPr>
      <w:proofErr w:type="gramStart"/>
      <w:r>
        <w:rPr>
          <w:color w:val="171717"/>
        </w:rPr>
        <w:t>трудностей;</w:t>
      </w:r>
      <w:r>
        <w:rPr>
          <w:color w:val="171717"/>
          <w:spacing w:val="-4"/>
        </w:rPr>
        <w:t xml:space="preserve"> </w:t>
      </w:r>
      <w:r>
        <w:rPr>
          <w:rFonts w:ascii="Symbol" w:hAnsi="Symbol"/>
          <w:color w:val="171717"/>
        </w:rPr>
        <w:t>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оценивать</w:t>
      </w:r>
      <w:proofErr w:type="gramEnd"/>
      <w:r>
        <w:rPr>
          <w:color w:val="171717"/>
          <w:spacing w:val="-4"/>
        </w:rPr>
        <w:t xml:space="preserve"> </w:t>
      </w:r>
      <w:r>
        <w:rPr>
          <w:color w:val="171717"/>
        </w:rPr>
        <w:t>соответствие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результата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цели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условиям;</w:t>
      </w:r>
    </w:p>
    <w:p w:rsidR="000820E0" w:rsidRDefault="00E2711C">
      <w:pPr>
        <w:pStyle w:val="a4"/>
        <w:numPr>
          <w:ilvl w:val="0"/>
          <w:numId w:val="1"/>
        </w:numPr>
        <w:tabs>
          <w:tab w:val="left" w:pos="1791"/>
        </w:tabs>
        <w:spacing w:line="274" w:lineRule="exact"/>
        <w:ind w:left="1790"/>
        <w:rPr>
          <w:sz w:val="24"/>
        </w:rPr>
      </w:pPr>
      <w:r>
        <w:rPr>
          <w:color w:val="171717"/>
          <w:sz w:val="24"/>
        </w:rPr>
        <w:t>эмоциональный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интеллект: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622" w:firstLine="566"/>
        <w:rPr>
          <w:color w:val="171717"/>
          <w:sz w:val="24"/>
        </w:rPr>
      </w:pPr>
      <w:r>
        <w:rPr>
          <w:color w:val="171717"/>
          <w:sz w:val="24"/>
        </w:rPr>
        <w:t>различать, называть и управлять собственными эмоциями и эмоциями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других;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71" w:lineRule="exact"/>
        <w:ind w:left="1733"/>
        <w:rPr>
          <w:color w:val="171717"/>
          <w:sz w:val="24"/>
        </w:rPr>
      </w:pPr>
      <w:r>
        <w:rPr>
          <w:color w:val="171717"/>
          <w:sz w:val="24"/>
        </w:rPr>
        <w:t>выявлять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анализировать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эмоций;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3" w:line="237" w:lineRule="auto"/>
        <w:ind w:right="1529" w:firstLine="566"/>
        <w:rPr>
          <w:color w:val="171717"/>
          <w:sz w:val="24"/>
        </w:rPr>
      </w:pPr>
      <w:r>
        <w:rPr>
          <w:color w:val="171717"/>
          <w:sz w:val="24"/>
        </w:rPr>
        <w:t>ставить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себя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место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другого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человека, понимать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мотивы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намерения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другого;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3"/>
        <w:ind w:left="1733"/>
        <w:rPr>
          <w:color w:val="171717"/>
          <w:sz w:val="24"/>
        </w:rPr>
      </w:pPr>
      <w:r>
        <w:rPr>
          <w:color w:val="171717"/>
          <w:sz w:val="24"/>
        </w:rPr>
        <w:t>регулировать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способ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выражения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эмоций;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4)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принятие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себя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других: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ind w:left="1729" w:hanging="202"/>
        <w:rPr>
          <w:color w:val="171717"/>
          <w:sz w:val="24"/>
        </w:rPr>
      </w:pPr>
      <w:r>
        <w:rPr>
          <w:color w:val="171717"/>
          <w:sz w:val="24"/>
        </w:rPr>
        <w:t>осознанно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относиться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другому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человеку,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его мнению;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3"/>
        <w:ind w:left="1733"/>
        <w:rPr>
          <w:color w:val="171717"/>
          <w:sz w:val="24"/>
        </w:rPr>
      </w:pPr>
      <w:r>
        <w:rPr>
          <w:color w:val="171717"/>
          <w:sz w:val="24"/>
        </w:rPr>
        <w:t>признавать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право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ошибку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такое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же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право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другого;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ind w:left="1733"/>
        <w:rPr>
          <w:color w:val="171717"/>
          <w:sz w:val="24"/>
        </w:rPr>
      </w:pPr>
      <w:r>
        <w:rPr>
          <w:color w:val="171717"/>
          <w:sz w:val="24"/>
        </w:rPr>
        <w:t>принимать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себя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других,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осуждая;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before="2"/>
        <w:ind w:left="1729" w:hanging="202"/>
        <w:rPr>
          <w:color w:val="171717"/>
          <w:sz w:val="24"/>
        </w:rPr>
      </w:pPr>
      <w:r>
        <w:rPr>
          <w:color w:val="171717"/>
          <w:sz w:val="24"/>
        </w:rPr>
        <w:t>открытость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себе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другим;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ind w:left="1729" w:hanging="202"/>
        <w:rPr>
          <w:color w:val="171717"/>
          <w:sz w:val="24"/>
        </w:rPr>
      </w:pPr>
      <w:r>
        <w:rPr>
          <w:color w:val="171717"/>
          <w:sz w:val="24"/>
        </w:rPr>
        <w:t>осознавать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невозможность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контролировать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все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вокруг.</w:t>
      </w:r>
    </w:p>
    <w:p w:rsidR="000820E0" w:rsidRDefault="00E2711C">
      <w:pPr>
        <w:pStyle w:val="a3"/>
        <w:spacing w:before="3" w:line="240" w:lineRule="auto"/>
        <w:ind w:right="1115"/>
      </w:pPr>
      <w:r>
        <w:rPr>
          <w:color w:val="171717"/>
        </w:rPr>
        <w:t>Овладение системой универсальных учебных регулятивных действий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смысловых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установок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личности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(внутренняя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позиция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личности) и жизненных навыков личности (управления собой, самодисциплины,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устойчивого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поведения).</w:t>
      </w:r>
    </w:p>
    <w:p w:rsidR="000820E0" w:rsidRDefault="00E2711C">
      <w:pPr>
        <w:pStyle w:val="2"/>
        <w:spacing w:before="5" w:line="272" w:lineRule="exact"/>
      </w:pPr>
      <w:r>
        <w:rPr>
          <w:color w:val="171717"/>
        </w:rPr>
        <w:t>Предметные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результаты.</w:t>
      </w:r>
    </w:p>
    <w:p w:rsidR="000820E0" w:rsidRDefault="00E2711C">
      <w:pPr>
        <w:pStyle w:val="a3"/>
        <w:spacing w:line="272" w:lineRule="exact"/>
        <w:ind w:left="1022" w:firstLine="0"/>
      </w:pPr>
      <w:r>
        <w:rPr>
          <w:color w:val="171717"/>
        </w:rPr>
        <w:t>Сформировано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представление: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before="17" w:line="240" w:lineRule="auto"/>
        <w:ind w:right="1380" w:firstLine="566"/>
        <w:rPr>
          <w:color w:val="171717"/>
          <w:sz w:val="24"/>
        </w:rPr>
      </w:pP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политическом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устройстве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государства,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институтах,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роли в жизни общества, о его важнейших законах; о базовых национальных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ценностях;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42" w:lineRule="auto"/>
        <w:ind w:right="1295" w:firstLine="566"/>
        <w:rPr>
          <w:color w:val="171717"/>
          <w:sz w:val="24"/>
        </w:rPr>
      </w:pPr>
      <w:r>
        <w:rPr>
          <w:color w:val="171717"/>
          <w:sz w:val="24"/>
        </w:rPr>
        <w:t>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символах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государства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—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Флаге,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Гербе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 флаге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гербе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субъекта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Федерации,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котором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находится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образовательное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учреждение;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42" w:lineRule="auto"/>
        <w:ind w:right="1214" w:firstLine="566"/>
        <w:rPr>
          <w:color w:val="171717"/>
          <w:sz w:val="24"/>
        </w:rPr>
      </w:pPr>
      <w:r>
        <w:rPr>
          <w:color w:val="171717"/>
          <w:sz w:val="24"/>
        </w:rPr>
        <w:t>об институтах гражданского общества, о возможностях участия граждан 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общественном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управлении;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правах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обязанностях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гражданина России;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40" w:lineRule="auto"/>
        <w:ind w:right="1238" w:firstLine="566"/>
        <w:rPr>
          <w:color w:val="171717"/>
          <w:sz w:val="24"/>
        </w:rPr>
      </w:pPr>
      <w:r>
        <w:rPr>
          <w:color w:val="171717"/>
          <w:sz w:val="24"/>
        </w:rPr>
        <w:t>о народах России, об их общей исторической судьбе, о единстве народов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нашей страны;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национальных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героях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важнейших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событиях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истории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ее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народов;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37" w:lineRule="auto"/>
        <w:ind w:right="1733" w:firstLine="566"/>
        <w:rPr>
          <w:color w:val="171717"/>
          <w:sz w:val="24"/>
        </w:rPr>
      </w:pPr>
      <w:r>
        <w:rPr>
          <w:color w:val="171717"/>
          <w:sz w:val="24"/>
        </w:rPr>
        <w:t>о религиозной картине мира, роли традиционных религий в развитии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Российского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государства,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истории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культуре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нашей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страны;</w:t>
      </w:r>
    </w:p>
    <w:p w:rsidR="000820E0" w:rsidRDefault="000820E0">
      <w:pPr>
        <w:spacing w:line="237" w:lineRule="auto"/>
        <w:rPr>
          <w:sz w:val="24"/>
        </w:rPr>
        <w:sectPr w:rsidR="000820E0">
          <w:pgSz w:w="11910" w:h="16840"/>
          <w:pgMar w:top="1480" w:right="600" w:bottom="0" w:left="720" w:header="720" w:footer="720" w:gutter="0"/>
          <w:cols w:space="720"/>
        </w:sectPr>
      </w:pP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before="73" w:line="242" w:lineRule="auto"/>
        <w:ind w:right="1095" w:firstLine="566"/>
        <w:rPr>
          <w:color w:val="171717"/>
          <w:sz w:val="24"/>
        </w:rPr>
      </w:pPr>
      <w:r>
        <w:rPr>
          <w:color w:val="171717"/>
          <w:sz w:val="24"/>
        </w:rPr>
        <w:lastRenderedPageBreak/>
        <w:t>о возможном негативном влиянии на морально-психологическое состояние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компьютерных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игр,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кино,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телевизионных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передач,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рекламы;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42" w:lineRule="auto"/>
        <w:ind w:right="1920" w:firstLine="566"/>
        <w:rPr>
          <w:color w:val="171717"/>
          <w:sz w:val="24"/>
        </w:rPr>
      </w:pPr>
      <w:r>
        <w:rPr>
          <w:color w:val="171717"/>
          <w:sz w:val="24"/>
        </w:rPr>
        <w:t>о нравственных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основах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учебы,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ведущей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труда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значении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творчества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общества;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42" w:lineRule="auto"/>
        <w:ind w:right="1674" w:firstLine="566"/>
        <w:rPr>
          <w:color w:val="171717"/>
          <w:sz w:val="24"/>
        </w:rPr>
      </w:pPr>
      <w:r>
        <w:rPr>
          <w:color w:val="171717"/>
          <w:sz w:val="24"/>
        </w:rPr>
        <w:t>о роли знаний, науки, современного производства в жизни человека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общества;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40" w:lineRule="auto"/>
        <w:ind w:right="1202" w:firstLine="566"/>
        <w:rPr>
          <w:color w:val="171717"/>
          <w:sz w:val="24"/>
        </w:rPr>
      </w:pPr>
      <w:r>
        <w:rPr>
          <w:color w:val="171717"/>
          <w:sz w:val="24"/>
        </w:rPr>
        <w:t>об единстве и взаимовлиянии различных видов здоровья человека: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физического, нравственного (душевного), социально-психологического (здоровья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семьи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шко</w:t>
      </w:r>
      <w:r>
        <w:rPr>
          <w:color w:val="171717"/>
          <w:sz w:val="24"/>
        </w:rPr>
        <w:t>льного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коллектива);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37" w:lineRule="auto"/>
        <w:ind w:right="1271" w:firstLine="566"/>
        <w:rPr>
          <w:color w:val="171717"/>
          <w:sz w:val="24"/>
        </w:rPr>
      </w:pPr>
      <w:r>
        <w:rPr>
          <w:color w:val="171717"/>
          <w:sz w:val="24"/>
        </w:rPr>
        <w:t>о влиянии нравственности человека на состояние его здоровья и здоровья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окружающих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людей;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душевной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красоте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человека;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73"/>
        </w:tabs>
        <w:spacing w:line="254" w:lineRule="auto"/>
        <w:ind w:right="1635" w:firstLine="614"/>
        <w:rPr>
          <w:color w:val="171717"/>
          <w:sz w:val="24"/>
        </w:rPr>
      </w:pP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важности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физической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спорта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здоровья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человека,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труда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творчества;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29"/>
        </w:tabs>
        <w:spacing w:line="237" w:lineRule="auto"/>
        <w:ind w:left="1537" w:right="4951" w:hanging="10"/>
        <w:rPr>
          <w:color w:val="171717"/>
          <w:sz w:val="24"/>
        </w:rPr>
      </w:pPr>
      <w:r>
        <w:rPr>
          <w:color w:val="171717"/>
          <w:sz w:val="24"/>
        </w:rPr>
        <w:t>об активной роли человека в природе.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Сформировано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ценностное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отношение: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37" w:lineRule="auto"/>
        <w:ind w:right="1976" w:firstLine="566"/>
        <w:rPr>
          <w:color w:val="171717"/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русскому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языку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государственному,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языку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межнационального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общения;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своему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национальному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языку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культуре;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ind w:left="1733"/>
        <w:rPr>
          <w:color w:val="171717"/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семье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семейным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традициям;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ind w:left="1733"/>
        <w:rPr>
          <w:color w:val="171717"/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учебе,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труду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творчеству;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0" w:lineRule="auto"/>
        <w:ind w:right="1427" w:firstLine="566"/>
        <w:rPr>
          <w:color w:val="171717"/>
          <w:sz w:val="24"/>
        </w:rPr>
      </w:pPr>
      <w:r>
        <w:rPr>
          <w:color w:val="171717"/>
          <w:sz w:val="24"/>
        </w:rPr>
        <w:t>к своему здоровью, здоровью родителей (законных представителей),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членов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педагогов,</w:t>
      </w:r>
      <w:r>
        <w:rPr>
          <w:color w:val="171717"/>
          <w:spacing w:val="-3"/>
          <w:sz w:val="24"/>
        </w:rPr>
        <w:t xml:space="preserve"> </w:t>
      </w:r>
      <w:proofErr w:type="gramStart"/>
      <w:r>
        <w:rPr>
          <w:color w:val="171717"/>
          <w:sz w:val="24"/>
        </w:rPr>
        <w:t>сверстников;</w:t>
      </w:r>
      <w:r>
        <w:rPr>
          <w:color w:val="171717"/>
          <w:spacing w:val="1"/>
          <w:sz w:val="24"/>
        </w:rPr>
        <w:t xml:space="preserve"> </w:t>
      </w:r>
      <w:r>
        <w:rPr>
          <w:rFonts w:ascii="Symbol" w:hAnsi="Symbol"/>
          <w:color w:val="171717"/>
          <w:sz w:val="24"/>
        </w:rPr>
        <w:t>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к</w:t>
      </w:r>
      <w:proofErr w:type="gramEnd"/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природе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всем формам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жизни.</w:t>
      </w:r>
    </w:p>
    <w:p w:rsidR="000820E0" w:rsidRDefault="00E2711C">
      <w:pPr>
        <w:pStyle w:val="a3"/>
        <w:ind w:left="1537" w:firstLine="0"/>
      </w:pPr>
      <w:r>
        <w:rPr>
          <w:color w:val="171717"/>
        </w:rPr>
        <w:t>Сформирован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интерес: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ind w:left="1733"/>
        <w:rPr>
          <w:color w:val="171717"/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чтению,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произведениям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искусства, театру, музыке,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выставкам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т.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п.;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2"/>
        <w:ind w:left="1733"/>
        <w:rPr>
          <w:color w:val="171717"/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общественным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явлениям,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понимать активную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роль человека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обществе;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202" w:firstLine="566"/>
        <w:rPr>
          <w:color w:val="171717"/>
          <w:sz w:val="24"/>
        </w:rPr>
      </w:pPr>
      <w:r>
        <w:rPr>
          <w:color w:val="171717"/>
          <w:sz w:val="24"/>
        </w:rPr>
        <w:t>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государственным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праздникам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важнейшим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событиям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России,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родного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города;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37" w:lineRule="auto"/>
        <w:ind w:right="1431" w:firstLine="566"/>
        <w:rPr>
          <w:color w:val="171717"/>
          <w:sz w:val="24"/>
        </w:rPr>
      </w:pPr>
      <w:r>
        <w:rPr>
          <w:color w:val="171717"/>
          <w:sz w:val="24"/>
        </w:rPr>
        <w:t xml:space="preserve">к природе, природным явлениям и формам </w:t>
      </w:r>
      <w:proofErr w:type="gramStart"/>
      <w:r>
        <w:rPr>
          <w:color w:val="171717"/>
          <w:sz w:val="24"/>
        </w:rPr>
        <w:t xml:space="preserve">жизни; </w:t>
      </w:r>
      <w:r>
        <w:rPr>
          <w:rFonts w:ascii="Symbol" w:hAnsi="Symbol"/>
          <w:color w:val="171717"/>
          <w:sz w:val="24"/>
        </w:rPr>
        <w:t></w:t>
      </w:r>
      <w:r>
        <w:rPr>
          <w:color w:val="171717"/>
          <w:sz w:val="24"/>
        </w:rPr>
        <w:t xml:space="preserve"> к</w:t>
      </w:r>
      <w:proofErr w:type="gramEnd"/>
      <w:r>
        <w:rPr>
          <w:color w:val="171717"/>
          <w:sz w:val="24"/>
        </w:rPr>
        <w:t xml:space="preserve"> художественному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творчеству.</w:t>
      </w:r>
    </w:p>
    <w:p w:rsidR="000820E0" w:rsidRDefault="00E2711C">
      <w:pPr>
        <w:pStyle w:val="a3"/>
        <w:ind w:left="1537" w:firstLine="0"/>
      </w:pPr>
      <w:r>
        <w:rPr>
          <w:color w:val="171717"/>
        </w:rPr>
        <w:t>Сформированы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умения: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302" w:firstLine="566"/>
        <w:jc w:val="both"/>
        <w:rPr>
          <w:color w:val="171717"/>
          <w:sz w:val="24"/>
        </w:rPr>
      </w:pPr>
      <w:r>
        <w:rPr>
          <w:color w:val="171717"/>
          <w:sz w:val="24"/>
        </w:rPr>
        <w:t>устанавливать дружеские взаимоотношения в коллективе, основанные 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взаимопомощи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взаимной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поддержке;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71" w:lineRule="exact"/>
        <w:ind w:left="1733"/>
        <w:jc w:val="both"/>
        <w:rPr>
          <w:color w:val="171717"/>
          <w:sz w:val="24"/>
        </w:rPr>
      </w:pPr>
      <w:r>
        <w:rPr>
          <w:color w:val="171717"/>
          <w:sz w:val="24"/>
        </w:rPr>
        <w:t>проявлять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бережное,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гуманное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отношение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ко всему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живому;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before="1"/>
        <w:ind w:left="1733"/>
        <w:jc w:val="both"/>
        <w:rPr>
          <w:color w:val="171717"/>
          <w:sz w:val="24"/>
        </w:rPr>
      </w:pPr>
      <w:r>
        <w:rPr>
          <w:color w:val="171717"/>
          <w:sz w:val="24"/>
        </w:rPr>
        <w:t>соблюдать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общепринятые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нормы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обществе;</w:t>
      </w:r>
    </w:p>
    <w:p w:rsidR="000820E0" w:rsidRDefault="00E2711C">
      <w:pPr>
        <w:pStyle w:val="a4"/>
        <w:numPr>
          <w:ilvl w:val="0"/>
          <w:numId w:val="4"/>
        </w:numPr>
        <w:tabs>
          <w:tab w:val="left" w:pos="1734"/>
        </w:tabs>
        <w:spacing w:line="242" w:lineRule="auto"/>
        <w:ind w:right="1353" w:firstLine="566"/>
        <w:jc w:val="both"/>
        <w:rPr>
          <w:color w:val="171717"/>
          <w:sz w:val="24"/>
        </w:rPr>
      </w:pPr>
      <w:r>
        <w:rPr>
          <w:color w:val="171717"/>
          <w:sz w:val="24"/>
        </w:rPr>
        <w:t>распознавать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асоциальные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поступки,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уметь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противостоять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им;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проявлять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отрицательное отношение к аморальным поступкам, грубости, оскорбительным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словам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действиям.</w:t>
      </w:r>
    </w:p>
    <w:p w:rsidR="000820E0" w:rsidRDefault="000820E0">
      <w:pPr>
        <w:spacing w:line="242" w:lineRule="auto"/>
        <w:jc w:val="both"/>
        <w:rPr>
          <w:sz w:val="24"/>
        </w:rPr>
        <w:sectPr w:rsidR="000820E0">
          <w:pgSz w:w="11910" w:h="16840"/>
          <w:pgMar w:top="1480" w:right="600" w:bottom="280" w:left="720" w:header="720" w:footer="720" w:gutter="0"/>
          <w:cols w:space="720"/>
        </w:sectPr>
      </w:pPr>
    </w:p>
    <w:p w:rsidR="000820E0" w:rsidRDefault="000820E0">
      <w:pPr>
        <w:pStyle w:val="a3"/>
        <w:spacing w:before="4" w:line="240" w:lineRule="auto"/>
        <w:ind w:left="0" w:firstLine="0"/>
        <w:rPr>
          <w:sz w:val="27"/>
        </w:rPr>
      </w:pPr>
    </w:p>
    <w:p w:rsidR="000820E0" w:rsidRDefault="00E2711C">
      <w:pPr>
        <w:pStyle w:val="1"/>
        <w:ind w:firstLine="0"/>
      </w:pPr>
      <w:bookmarkStart w:id="1" w:name="Календарно-тематическое_планирование"/>
      <w:bookmarkEnd w:id="1"/>
      <w:r>
        <w:rPr>
          <w:color w:val="171717"/>
          <w:spacing w:val="-1"/>
        </w:rPr>
        <w:t>Календарно-тематическое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планирование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521"/>
        <w:gridCol w:w="1704"/>
        <w:gridCol w:w="1560"/>
      </w:tblGrid>
      <w:tr w:rsidR="000820E0">
        <w:trPr>
          <w:trHeight w:val="561"/>
        </w:trPr>
        <w:tc>
          <w:tcPr>
            <w:tcW w:w="566" w:type="dxa"/>
          </w:tcPr>
          <w:p w:rsidR="000820E0" w:rsidRDefault="00E2711C">
            <w:pPr>
              <w:pStyle w:val="TableParagraph"/>
              <w:spacing w:before="6" w:line="240" w:lineRule="auto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spacing w:before="6" w:line="240" w:lineRule="auto"/>
              <w:ind w:left="1191" w:right="118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spacing w:line="274" w:lineRule="exact"/>
              <w:ind w:left="134" w:right="25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before="6" w:line="240" w:lineRule="auto"/>
              <w:ind w:left="480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0820E0">
        <w:trPr>
          <w:trHeight w:val="330"/>
        </w:trPr>
        <w:tc>
          <w:tcPr>
            <w:tcW w:w="566" w:type="dxa"/>
          </w:tcPr>
          <w:p w:rsidR="000820E0" w:rsidRDefault="00E2711C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ind w:left="1191" w:right="119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знания?»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0820E0">
        <w:trPr>
          <w:trHeight w:val="335"/>
        </w:trPr>
        <w:tc>
          <w:tcPr>
            <w:tcW w:w="566" w:type="dxa"/>
          </w:tcPr>
          <w:p w:rsidR="000820E0" w:rsidRDefault="00E2711C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ind w:left="1191" w:right="117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зовём?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0820E0">
        <w:trPr>
          <w:trHeight w:val="652"/>
        </w:trPr>
        <w:tc>
          <w:tcPr>
            <w:tcW w:w="566" w:type="dxa"/>
          </w:tcPr>
          <w:p w:rsidR="000820E0" w:rsidRDefault="00E2711C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spacing w:line="242" w:lineRule="auto"/>
              <w:ind w:left="1022" w:right="422" w:hanging="207"/>
              <w:jc w:val="left"/>
              <w:rPr>
                <w:sz w:val="24"/>
              </w:rPr>
            </w:pPr>
            <w:r>
              <w:rPr>
                <w:sz w:val="24"/>
              </w:rPr>
              <w:t>Невозможное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165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лет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</w:t>
            </w:r>
            <w:r>
              <w:rPr>
                <w:color w:val="171717"/>
                <w:spacing w:val="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дня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рождения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К.Э.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Циолковского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0820E0">
        <w:trPr>
          <w:trHeight w:val="656"/>
        </w:trPr>
        <w:tc>
          <w:tcPr>
            <w:tcW w:w="566" w:type="dxa"/>
          </w:tcPr>
          <w:p w:rsidR="000820E0" w:rsidRDefault="00E2711C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ind w:left="1191" w:right="1112"/>
              <w:rPr>
                <w:sz w:val="24"/>
              </w:rPr>
            </w:pPr>
            <w:r>
              <w:rPr>
                <w:color w:val="171717"/>
                <w:sz w:val="24"/>
              </w:rPr>
              <w:t>День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музыки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0820E0">
        <w:trPr>
          <w:trHeight w:val="330"/>
        </w:trPr>
        <w:tc>
          <w:tcPr>
            <w:tcW w:w="566" w:type="dxa"/>
          </w:tcPr>
          <w:p w:rsidR="000820E0" w:rsidRDefault="00E2711C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ind w:left="198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День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пожилого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человека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0820E0">
        <w:trPr>
          <w:trHeight w:val="551"/>
        </w:trPr>
        <w:tc>
          <w:tcPr>
            <w:tcW w:w="566" w:type="dxa"/>
          </w:tcPr>
          <w:p w:rsidR="000820E0" w:rsidRDefault="00E2711C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ind w:left="1772"/>
              <w:jc w:val="left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учителем…».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0820E0">
        <w:trPr>
          <w:trHeight w:val="335"/>
        </w:trPr>
        <w:tc>
          <w:tcPr>
            <w:tcW w:w="566" w:type="dxa"/>
          </w:tcPr>
          <w:p w:rsidR="000820E0" w:rsidRDefault="00E2711C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ind w:left="1853"/>
              <w:jc w:val="left"/>
              <w:rPr>
                <w:sz w:val="24"/>
              </w:rPr>
            </w:pPr>
            <w:r>
              <w:rPr>
                <w:sz w:val="24"/>
              </w:rPr>
              <w:t>«Отечество-от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«отец»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0820E0">
        <w:trPr>
          <w:trHeight w:val="652"/>
        </w:trPr>
        <w:tc>
          <w:tcPr>
            <w:tcW w:w="566" w:type="dxa"/>
          </w:tcPr>
          <w:p w:rsidR="000820E0" w:rsidRDefault="00E2711C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21" w:type="dxa"/>
          </w:tcPr>
          <w:p w:rsidR="000820E0" w:rsidRDefault="000820E0">
            <w:pPr>
              <w:pStyle w:val="TableParagraph"/>
              <w:spacing w:before="5" w:line="240" w:lineRule="auto"/>
              <w:jc w:val="left"/>
              <w:rPr>
                <w:b/>
                <w:sz w:val="23"/>
              </w:rPr>
            </w:pPr>
          </w:p>
          <w:p w:rsidR="000820E0" w:rsidRDefault="00E2711C">
            <w:pPr>
              <w:pStyle w:val="TableParagraph"/>
              <w:spacing w:line="240" w:lineRule="auto"/>
              <w:ind w:left="677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0820E0">
        <w:trPr>
          <w:trHeight w:val="330"/>
        </w:trPr>
        <w:tc>
          <w:tcPr>
            <w:tcW w:w="566" w:type="dxa"/>
          </w:tcPr>
          <w:p w:rsidR="000820E0" w:rsidRDefault="00E2711C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ind w:left="192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</w:tr>
      <w:tr w:rsidR="000820E0">
        <w:trPr>
          <w:trHeight w:val="657"/>
        </w:trPr>
        <w:tc>
          <w:tcPr>
            <w:tcW w:w="566" w:type="dxa"/>
          </w:tcPr>
          <w:p w:rsidR="000820E0" w:rsidRDefault="00E2711C">
            <w:pPr>
              <w:pStyle w:val="TableParagraph"/>
              <w:ind w:left="196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ind w:left="258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Мы разные,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мы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вместе.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0820E0">
        <w:trPr>
          <w:trHeight w:val="330"/>
        </w:trPr>
        <w:tc>
          <w:tcPr>
            <w:tcW w:w="566" w:type="dxa"/>
          </w:tcPr>
          <w:p w:rsidR="000820E0" w:rsidRDefault="00E2711C">
            <w:pPr>
              <w:pStyle w:val="TableParagraph"/>
              <w:ind w:left="196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ind w:left="1191" w:right="1179"/>
              <w:rPr>
                <w:sz w:val="24"/>
              </w:rPr>
            </w:pPr>
            <w:r>
              <w:rPr>
                <w:color w:val="171717"/>
                <w:sz w:val="24"/>
              </w:rPr>
              <w:t>День матери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0820E0">
        <w:trPr>
          <w:trHeight w:val="335"/>
        </w:trPr>
        <w:tc>
          <w:tcPr>
            <w:tcW w:w="566" w:type="dxa"/>
          </w:tcPr>
          <w:p w:rsidR="000820E0" w:rsidRDefault="00E2711C">
            <w:pPr>
              <w:pStyle w:val="TableParagraph"/>
              <w:ind w:left="196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21" w:type="dxa"/>
          </w:tcPr>
          <w:p w:rsidR="000820E0" w:rsidRDefault="00E2711C">
            <w:pPr>
              <w:pStyle w:val="TableParagraph"/>
              <w:ind w:left="1191" w:right="1180"/>
              <w:rPr>
                <w:sz w:val="24"/>
              </w:rPr>
            </w:pPr>
            <w:r>
              <w:rPr>
                <w:color w:val="171717"/>
                <w:sz w:val="24"/>
              </w:rPr>
              <w:t>Символы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России</w:t>
            </w:r>
          </w:p>
        </w:tc>
        <w:tc>
          <w:tcPr>
            <w:tcW w:w="1704" w:type="dxa"/>
          </w:tcPr>
          <w:p w:rsidR="000820E0" w:rsidRDefault="00E2711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0" w:right="468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</w:tbl>
    <w:p w:rsidR="000820E0" w:rsidRDefault="000820E0">
      <w:pPr>
        <w:pStyle w:val="a3"/>
        <w:spacing w:line="240" w:lineRule="auto"/>
        <w:ind w:left="0" w:firstLine="0"/>
        <w:rPr>
          <w:b/>
          <w:sz w:val="20"/>
        </w:rPr>
      </w:pPr>
    </w:p>
    <w:p w:rsidR="000820E0" w:rsidRDefault="000820E0">
      <w:pPr>
        <w:pStyle w:val="a3"/>
        <w:spacing w:line="240" w:lineRule="auto"/>
        <w:ind w:left="0" w:firstLine="0"/>
        <w:rPr>
          <w:b/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463"/>
        <w:gridCol w:w="1761"/>
        <w:gridCol w:w="1560"/>
      </w:tblGrid>
      <w:tr w:rsidR="000820E0">
        <w:trPr>
          <w:trHeight w:val="445"/>
        </w:trPr>
        <w:tc>
          <w:tcPr>
            <w:tcW w:w="566" w:type="dxa"/>
          </w:tcPr>
          <w:p w:rsidR="000820E0" w:rsidRDefault="000820E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463" w:type="dxa"/>
          </w:tcPr>
          <w:p w:rsidR="000820E0" w:rsidRDefault="000820E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761" w:type="dxa"/>
          </w:tcPr>
          <w:p w:rsidR="000820E0" w:rsidRDefault="000820E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60" w:type="dxa"/>
          </w:tcPr>
          <w:p w:rsidR="000820E0" w:rsidRDefault="000820E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820E0">
        <w:trPr>
          <w:trHeight w:val="330"/>
        </w:trPr>
        <w:tc>
          <w:tcPr>
            <w:tcW w:w="566" w:type="dxa"/>
          </w:tcPr>
          <w:p w:rsidR="000820E0" w:rsidRDefault="00E2711C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ind w:left="219" w:right="4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6" w:right="462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0820E0">
        <w:trPr>
          <w:trHeight w:val="551"/>
        </w:trPr>
        <w:tc>
          <w:tcPr>
            <w:tcW w:w="566" w:type="dxa"/>
          </w:tcPr>
          <w:p w:rsidR="000820E0" w:rsidRDefault="00E2711C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ind w:left="137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 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подвигу?</w:t>
            </w:r>
          </w:p>
          <w:p w:rsidR="000820E0" w:rsidRDefault="00E2711C">
            <w:pPr>
              <w:pStyle w:val="TableParagraph"/>
              <w:spacing w:before="2" w:line="261" w:lineRule="exact"/>
              <w:ind w:left="1791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День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Героев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Отечества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6" w:right="462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0820E0">
        <w:trPr>
          <w:trHeight w:val="974"/>
        </w:trPr>
        <w:tc>
          <w:tcPr>
            <w:tcW w:w="566" w:type="dxa"/>
          </w:tcPr>
          <w:p w:rsidR="000820E0" w:rsidRDefault="00E2711C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ind w:left="739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Семейные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праздники и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мечты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6" w:right="462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</w:tr>
      <w:tr w:rsidR="000820E0">
        <w:trPr>
          <w:trHeight w:val="335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72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72" w:lineRule="exact"/>
              <w:ind w:left="1464"/>
              <w:jc w:val="left"/>
              <w:rPr>
                <w:sz w:val="24"/>
              </w:rPr>
            </w:pPr>
            <w:r>
              <w:rPr>
                <w:sz w:val="24"/>
              </w:rPr>
              <w:t>«Светлый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Рождества»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72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0820E0">
        <w:trPr>
          <w:trHeight w:val="330"/>
        </w:trPr>
        <w:tc>
          <w:tcPr>
            <w:tcW w:w="566" w:type="dxa"/>
          </w:tcPr>
          <w:p w:rsidR="000820E0" w:rsidRDefault="00E2711C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ind w:left="1604"/>
              <w:jc w:val="left"/>
              <w:rPr>
                <w:sz w:val="24"/>
              </w:rPr>
            </w:pPr>
            <w:r>
              <w:rPr>
                <w:sz w:val="24"/>
              </w:rPr>
              <w:t>«Ленинградский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ломтик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хлеба».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6" w:right="462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</w:tr>
      <w:tr w:rsidR="000820E0">
        <w:trPr>
          <w:trHeight w:val="551"/>
        </w:trPr>
        <w:tc>
          <w:tcPr>
            <w:tcW w:w="566" w:type="dxa"/>
          </w:tcPr>
          <w:p w:rsidR="000820E0" w:rsidRDefault="00E2711C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ind w:left="1882"/>
              <w:jc w:val="lef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театр".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6" w:right="462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0820E0">
        <w:trPr>
          <w:trHeight w:val="555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72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71" w:lineRule="exact"/>
              <w:ind w:left="219" w:right="239"/>
              <w:rPr>
                <w:sz w:val="24"/>
              </w:rPr>
            </w:pPr>
            <w:r>
              <w:rPr>
                <w:sz w:val="24"/>
              </w:rPr>
              <w:t>«Хроника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перевернули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мир».</w:t>
            </w:r>
          </w:p>
          <w:p w:rsidR="000820E0" w:rsidRDefault="00E2711C">
            <w:pPr>
              <w:pStyle w:val="TableParagraph"/>
              <w:spacing w:line="265" w:lineRule="exact"/>
              <w:ind w:left="219" w:right="205"/>
              <w:rPr>
                <w:sz w:val="24"/>
              </w:rPr>
            </w:pPr>
            <w:r>
              <w:rPr>
                <w:color w:val="171717"/>
                <w:sz w:val="24"/>
              </w:rPr>
              <w:t>160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лет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дня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рождения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К.С. Станиславского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72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0820E0">
        <w:trPr>
          <w:trHeight w:val="330"/>
        </w:trPr>
        <w:tc>
          <w:tcPr>
            <w:tcW w:w="566" w:type="dxa"/>
          </w:tcPr>
          <w:p w:rsidR="000820E0" w:rsidRDefault="00E2711C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ind w:left="219" w:right="208"/>
              <w:rPr>
                <w:sz w:val="24"/>
              </w:rPr>
            </w:pPr>
            <w:r>
              <w:rPr>
                <w:color w:val="171717"/>
                <w:sz w:val="24"/>
              </w:rPr>
              <w:t>День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российской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науки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6" w:right="462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0820E0">
        <w:trPr>
          <w:trHeight w:val="657"/>
        </w:trPr>
        <w:tc>
          <w:tcPr>
            <w:tcW w:w="566" w:type="dxa"/>
          </w:tcPr>
          <w:p w:rsidR="000820E0" w:rsidRDefault="00E2711C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ind w:left="219" w:right="136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6" w:right="462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0820E0">
        <w:trPr>
          <w:trHeight w:val="330"/>
        </w:trPr>
        <w:tc>
          <w:tcPr>
            <w:tcW w:w="566" w:type="dxa"/>
          </w:tcPr>
          <w:p w:rsidR="000820E0" w:rsidRDefault="00E2711C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ind w:left="1815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6" w:right="462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0820E0">
        <w:trPr>
          <w:trHeight w:val="652"/>
        </w:trPr>
        <w:tc>
          <w:tcPr>
            <w:tcW w:w="566" w:type="dxa"/>
          </w:tcPr>
          <w:p w:rsidR="000820E0" w:rsidRDefault="00E2711C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ind w:left="1896"/>
              <w:jc w:val="left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Крыму».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6" w:right="462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0820E0">
        <w:trPr>
          <w:trHeight w:val="335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72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72" w:lineRule="exact"/>
              <w:ind w:left="1628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72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0820E0">
        <w:trPr>
          <w:trHeight w:val="551"/>
        </w:trPr>
        <w:tc>
          <w:tcPr>
            <w:tcW w:w="566" w:type="dxa"/>
          </w:tcPr>
          <w:p w:rsidR="000820E0" w:rsidRDefault="00E2711C">
            <w:pPr>
              <w:pStyle w:val="TableParagraph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67" w:lineRule="exact"/>
              <w:ind w:left="1162"/>
              <w:jc w:val="left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110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лет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дня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рождения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советского</w:t>
            </w:r>
          </w:p>
          <w:p w:rsidR="000820E0" w:rsidRDefault="00E2711C">
            <w:pPr>
              <w:pStyle w:val="TableParagraph"/>
              <w:spacing w:line="265" w:lineRule="exact"/>
              <w:ind w:left="116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писателя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поэта,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автора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гимна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РФ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СССР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ind w:left="486" w:right="462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</w:tbl>
    <w:p w:rsidR="000820E0" w:rsidRDefault="000820E0">
      <w:pPr>
        <w:rPr>
          <w:sz w:val="24"/>
        </w:rPr>
        <w:sectPr w:rsidR="000820E0">
          <w:pgSz w:w="11910" w:h="16840"/>
          <w:pgMar w:top="1580" w:right="6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463"/>
        <w:gridCol w:w="1761"/>
        <w:gridCol w:w="1560"/>
      </w:tblGrid>
      <w:tr w:rsidR="000820E0">
        <w:trPr>
          <w:trHeight w:val="561"/>
        </w:trPr>
        <w:tc>
          <w:tcPr>
            <w:tcW w:w="566" w:type="dxa"/>
            <w:tcBorders>
              <w:top w:val="nil"/>
            </w:tcBorders>
          </w:tcPr>
          <w:p w:rsidR="000820E0" w:rsidRDefault="000820E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6463" w:type="dxa"/>
            <w:tcBorders>
              <w:top w:val="nil"/>
            </w:tcBorders>
          </w:tcPr>
          <w:p w:rsidR="000820E0" w:rsidRDefault="00E2711C">
            <w:pPr>
              <w:pStyle w:val="TableParagraph"/>
              <w:spacing w:line="269" w:lineRule="exact"/>
              <w:ind w:left="116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С.В. Михалкова</w:t>
            </w:r>
          </w:p>
        </w:tc>
        <w:tc>
          <w:tcPr>
            <w:tcW w:w="1761" w:type="dxa"/>
            <w:tcBorders>
              <w:top w:val="nil"/>
            </w:tcBorders>
          </w:tcPr>
          <w:p w:rsidR="000820E0" w:rsidRDefault="000820E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820E0" w:rsidRDefault="000820E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0820E0">
        <w:trPr>
          <w:trHeight w:val="551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59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59" w:lineRule="exact"/>
              <w:ind w:left="1983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59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0820E0">
        <w:trPr>
          <w:trHeight w:val="829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59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59" w:lineRule="exact"/>
              <w:ind w:left="1162"/>
              <w:jc w:val="left"/>
              <w:rPr>
                <w:sz w:val="24"/>
              </w:rPr>
            </w:pPr>
            <w:r>
              <w:rPr>
                <w:sz w:val="24"/>
              </w:rPr>
              <w:t>«Геноцид».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Память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геноциде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советского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народа</w:t>
            </w:r>
          </w:p>
          <w:p w:rsidR="000820E0" w:rsidRDefault="00E2711C">
            <w:pPr>
              <w:pStyle w:val="TableParagraph"/>
              <w:spacing w:before="2" w:line="240" w:lineRule="auto"/>
              <w:ind w:left="116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нацистами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их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пособниками.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59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0820E0">
        <w:trPr>
          <w:trHeight w:val="335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59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59" w:lineRule="exact"/>
              <w:ind w:left="1483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Мы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–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первые!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59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0820E0">
        <w:trPr>
          <w:trHeight w:val="330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59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59" w:lineRule="exact"/>
              <w:ind w:left="219" w:right="2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59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0820E0">
        <w:trPr>
          <w:trHeight w:val="330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59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59" w:lineRule="exact"/>
              <w:ind w:left="42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День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Труда.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способности?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59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0820E0">
        <w:trPr>
          <w:trHeight w:val="656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59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59" w:lineRule="exact"/>
              <w:ind w:left="662"/>
              <w:jc w:val="left"/>
              <w:rPr>
                <w:sz w:val="24"/>
              </w:rPr>
            </w:pPr>
            <w:r>
              <w:rPr>
                <w:sz w:val="24"/>
              </w:rPr>
              <w:t>«Зелёные»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сохраним природу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59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0820E0">
        <w:trPr>
          <w:trHeight w:val="330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59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59" w:lineRule="exact"/>
              <w:ind w:left="137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День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Победы.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Бессмертный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полк.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59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</w:tr>
      <w:tr w:rsidR="000820E0">
        <w:trPr>
          <w:trHeight w:val="652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60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60" w:lineRule="exact"/>
              <w:ind w:left="219" w:right="57"/>
              <w:rPr>
                <w:sz w:val="24"/>
              </w:rPr>
            </w:pPr>
            <w:r>
              <w:rPr>
                <w:color w:val="171717"/>
                <w:sz w:val="24"/>
              </w:rPr>
              <w:t>День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детских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общественных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организаций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60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0820E0">
        <w:trPr>
          <w:trHeight w:val="656"/>
        </w:trPr>
        <w:tc>
          <w:tcPr>
            <w:tcW w:w="566" w:type="dxa"/>
          </w:tcPr>
          <w:p w:rsidR="000820E0" w:rsidRDefault="00E2711C">
            <w:pPr>
              <w:pStyle w:val="TableParagraph"/>
              <w:spacing w:line="264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463" w:type="dxa"/>
          </w:tcPr>
          <w:p w:rsidR="000820E0" w:rsidRDefault="00E2711C">
            <w:pPr>
              <w:pStyle w:val="TableParagraph"/>
              <w:spacing w:line="264" w:lineRule="exact"/>
              <w:ind w:left="1695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Россия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–</w:t>
            </w:r>
            <w:r>
              <w:rPr>
                <w:color w:val="171717"/>
                <w:spacing w:val="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страна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возможностей</w:t>
            </w:r>
          </w:p>
        </w:tc>
        <w:tc>
          <w:tcPr>
            <w:tcW w:w="1761" w:type="dxa"/>
          </w:tcPr>
          <w:p w:rsidR="000820E0" w:rsidRDefault="00E2711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0820E0" w:rsidRDefault="00E2711C">
            <w:pPr>
              <w:pStyle w:val="TableParagraph"/>
              <w:spacing w:line="264" w:lineRule="exact"/>
              <w:ind w:left="486" w:right="462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E2711C" w:rsidRDefault="00E2711C"/>
    <w:sectPr w:rsidR="00E2711C">
      <w:pgSz w:w="11910" w:h="16840"/>
      <w:pgMar w:top="1560" w:right="6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50040"/>
    <w:multiLevelType w:val="hybridMultilevel"/>
    <w:tmpl w:val="8DE4D8B4"/>
    <w:lvl w:ilvl="0" w:tplc="1F9617A8">
      <w:start w:val="4"/>
      <w:numFmt w:val="decimal"/>
      <w:lvlText w:val="%1."/>
      <w:lvlJc w:val="left"/>
      <w:pPr>
        <w:ind w:left="2199" w:hanging="245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FBA46E6A">
      <w:numFmt w:val="bullet"/>
      <w:lvlText w:val="•"/>
      <w:lvlJc w:val="left"/>
      <w:pPr>
        <w:ind w:left="3038" w:hanging="245"/>
      </w:pPr>
      <w:rPr>
        <w:rFonts w:hint="default"/>
        <w:lang w:val="ru-RU" w:eastAsia="en-US" w:bidi="ar-SA"/>
      </w:rPr>
    </w:lvl>
    <w:lvl w:ilvl="2" w:tplc="7480C7A0">
      <w:numFmt w:val="bullet"/>
      <w:lvlText w:val="•"/>
      <w:lvlJc w:val="left"/>
      <w:pPr>
        <w:ind w:left="3877" w:hanging="245"/>
      </w:pPr>
      <w:rPr>
        <w:rFonts w:hint="default"/>
        <w:lang w:val="ru-RU" w:eastAsia="en-US" w:bidi="ar-SA"/>
      </w:rPr>
    </w:lvl>
    <w:lvl w:ilvl="3" w:tplc="EF60F3D0">
      <w:numFmt w:val="bullet"/>
      <w:lvlText w:val="•"/>
      <w:lvlJc w:val="left"/>
      <w:pPr>
        <w:ind w:left="4716" w:hanging="245"/>
      </w:pPr>
      <w:rPr>
        <w:rFonts w:hint="default"/>
        <w:lang w:val="ru-RU" w:eastAsia="en-US" w:bidi="ar-SA"/>
      </w:rPr>
    </w:lvl>
    <w:lvl w:ilvl="4" w:tplc="29E8284C">
      <w:numFmt w:val="bullet"/>
      <w:lvlText w:val="•"/>
      <w:lvlJc w:val="left"/>
      <w:pPr>
        <w:ind w:left="5555" w:hanging="245"/>
      </w:pPr>
      <w:rPr>
        <w:rFonts w:hint="default"/>
        <w:lang w:val="ru-RU" w:eastAsia="en-US" w:bidi="ar-SA"/>
      </w:rPr>
    </w:lvl>
    <w:lvl w:ilvl="5" w:tplc="6190513A">
      <w:numFmt w:val="bullet"/>
      <w:lvlText w:val="•"/>
      <w:lvlJc w:val="left"/>
      <w:pPr>
        <w:ind w:left="6394" w:hanging="245"/>
      </w:pPr>
      <w:rPr>
        <w:rFonts w:hint="default"/>
        <w:lang w:val="ru-RU" w:eastAsia="en-US" w:bidi="ar-SA"/>
      </w:rPr>
    </w:lvl>
    <w:lvl w:ilvl="6" w:tplc="7BE2FDF0">
      <w:numFmt w:val="bullet"/>
      <w:lvlText w:val="•"/>
      <w:lvlJc w:val="left"/>
      <w:pPr>
        <w:ind w:left="7233" w:hanging="245"/>
      </w:pPr>
      <w:rPr>
        <w:rFonts w:hint="default"/>
        <w:lang w:val="ru-RU" w:eastAsia="en-US" w:bidi="ar-SA"/>
      </w:rPr>
    </w:lvl>
    <w:lvl w:ilvl="7" w:tplc="AA866C52">
      <w:numFmt w:val="bullet"/>
      <w:lvlText w:val="•"/>
      <w:lvlJc w:val="left"/>
      <w:pPr>
        <w:ind w:left="8072" w:hanging="245"/>
      </w:pPr>
      <w:rPr>
        <w:rFonts w:hint="default"/>
        <w:lang w:val="ru-RU" w:eastAsia="en-US" w:bidi="ar-SA"/>
      </w:rPr>
    </w:lvl>
    <w:lvl w:ilvl="8" w:tplc="0CC2AC04">
      <w:numFmt w:val="bullet"/>
      <w:lvlText w:val="•"/>
      <w:lvlJc w:val="left"/>
      <w:pPr>
        <w:ind w:left="8911" w:hanging="245"/>
      </w:pPr>
      <w:rPr>
        <w:rFonts w:hint="default"/>
        <w:lang w:val="ru-RU" w:eastAsia="en-US" w:bidi="ar-SA"/>
      </w:rPr>
    </w:lvl>
  </w:abstractNum>
  <w:abstractNum w:abstractNumId="1">
    <w:nsid w:val="44315A83"/>
    <w:multiLevelType w:val="hybridMultilevel"/>
    <w:tmpl w:val="554477CC"/>
    <w:lvl w:ilvl="0" w:tplc="68A2A812">
      <w:start w:val="8"/>
      <w:numFmt w:val="decimal"/>
      <w:lvlText w:val="%1)"/>
      <w:lvlJc w:val="left"/>
      <w:pPr>
        <w:ind w:left="960" w:hanging="264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34AE70CC">
      <w:start w:val="1"/>
      <w:numFmt w:val="decimal"/>
      <w:lvlText w:val="%2."/>
      <w:lvlJc w:val="left"/>
      <w:pPr>
        <w:ind w:left="2199" w:hanging="245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2" w:tplc="A09AA7EE">
      <w:numFmt w:val="bullet"/>
      <w:lvlText w:val="•"/>
      <w:lvlJc w:val="left"/>
      <w:pPr>
        <w:ind w:left="3132" w:hanging="245"/>
      </w:pPr>
      <w:rPr>
        <w:rFonts w:hint="default"/>
        <w:lang w:val="ru-RU" w:eastAsia="en-US" w:bidi="ar-SA"/>
      </w:rPr>
    </w:lvl>
    <w:lvl w:ilvl="3" w:tplc="C1427424">
      <w:numFmt w:val="bullet"/>
      <w:lvlText w:val="•"/>
      <w:lvlJc w:val="left"/>
      <w:pPr>
        <w:ind w:left="4064" w:hanging="245"/>
      </w:pPr>
      <w:rPr>
        <w:rFonts w:hint="default"/>
        <w:lang w:val="ru-RU" w:eastAsia="en-US" w:bidi="ar-SA"/>
      </w:rPr>
    </w:lvl>
    <w:lvl w:ilvl="4" w:tplc="13723942">
      <w:numFmt w:val="bullet"/>
      <w:lvlText w:val="•"/>
      <w:lvlJc w:val="left"/>
      <w:pPr>
        <w:ind w:left="4996" w:hanging="245"/>
      </w:pPr>
      <w:rPr>
        <w:rFonts w:hint="default"/>
        <w:lang w:val="ru-RU" w:eastAsia="en-US" w:bidi="ar-SA"/>
      </w:rPr>
    </w:lvl>
    <w:lvl w:ilvl="5" w:tplc="E24E5860">
      <w:numFmt w:val="bullet"/>
      <w:lvlText w:val="•"/>
      <w:lvlJc w:val="left"/>
      <w:pPr>
        <w:ind w:left="5928" w:hanging="245"/>
      </w:pPr>
      <w:rPr>
        <w:rFonts w:hint="default"/>
        <w:lang w:val="ru-RU" w:eastAsia="en-US" w:bidi="ar-SA"/>
      </w:rPr>
    </w:lvl>
    <w:lvl w:ilvl="6" w:tplc="E438C986">
      <w:numFmt w:val="bullet"/>
      <w:lvlText w:val="•"/>
      <w:lvlJc w:val="left"/>
      <w:pPr>
        <w:ind w:left="6860" w:hanging="245"/>
      </w:pPr>
      <w:rPr>
        <w:rFonts w:hint="default"/>
        <w:lang w:val="ru-RU" w:eastAsia="en-US" w:bidi="ar-SA"/>
      </w:rPr>
    </w:lvl>
    <w:lvl w:ilvl="7" w:tplc="8FC0338A">
      <w:numFmt w:val="bullet"/>
      <w:lvlText w:val="•"/>
      <w:lvlJc w:val="left"/>
      <w:pPr>
        <w:ind w:left="7792" w:hanging="245"/>
      </w:pPr>
      <w:rPr>
        <w:rFonts w:hint="default"/>
        <w:lang w:val="ru-RU" w:eastAsia="en-US" w:bidi="ar-SA"/>
      </w:rPr>
    </w:lvl>
    <w:lvl w:ilvl="8" w:tplc="C10094E4">
      <w:numFmt w:val="bullet"/>
      <w:lvlText w:val="•"/>
      <w:lvlJc w:val="left"/>
      <w:pPr>
        <w:ind w:left="8724" w:hanging="245"/>
      </w:pPr>
      <w:rPr>
        <w:rFonts w:hint="default"/>
        <w:lang w:val="ru-RU" w:eastAsia="en-US" w:bidi="ar-SA"/>
      </w:rPr>
    </w:lvl>
  </w:abstractNum>
  <w:abstractNum w:abstractNumId="2">
    <w:nsid w:val="48676A42"/>
    <w:multiLevelType w:val="hybridMultilevel"/>
    <w:tmpl w:val="79B0CEA8"/>
    <w:lvl w:ilvl="0" w:tplc="B9A8136C">
      <w:start w:val="1"/>
      <w:numFmt w:val="decimal"/>
      <w:lvlText w:val="%1)"/>
      <w:lvlJc w:val="left"/>
      <w:pPr>
        <w:ind w:left="960" w:hanging="322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9850BF48">
      <w:numFmt w:val="bullet"/>
      <w:lvlText w:val="•"/>
      <w:lvlJc w:val="left"/>
      <w:pPr>
        <w:ind w:left="1922" w:hanging="322"/>
      </w:pPr>
      <w:rPr>
        <w:rFonts w:hint="default"/>
        <w:lang w:val="ru-RU" w:eastAsia="en-US" w:bidi="ar-SA"/>
      </w:rPr>
    </w:lvl>
    <w:lvl w:ilvl="2" w:tplc="E3109EA0">
      <w:numFmt w:val="bullet"/>
      <w:lvlText w:val="•"/>
      <w:lvlJc w:val="left"/>
      <w:pPr>
        <w:ind w:left="2885" w:hanging="322"/>
      </w:pPr>
      <w:rPr>
        <w:rFonts w:hint="default"/>
        <w:lang w:val="ru-RU" w:eastAsia="en-US" w:bidi="ar-SA"/>
      </w:rPr>
    </w:lvl>
    <w:lvl w:ilvl="3" w:tplc="DC3A54C6">
      <w:numFmt w:val="bullet"/>
      <w:lvlText w:val="•"/>
      <w:lvlJc w:val="left"/>
      <w:pPr>
        <w:ind w:left="3848" w:hanging="322"/>
      </w:pPr>
      <w:rPr>
        <w:rFonts w:hint="default"/>
        <w:lang w:val="ru-RU" w:eastAsia="en-US" w:bidi="ar-SA"/>
      </w:rPr>
    </w:lvl>
    <w:lvl w:ilvl="4" w:tplc="C82CC25E">
      <w:numFmt w:val="bullet"/>
      <w:lvlText w:val="•"/>
      <w:lvlJc w:val="left"/>
      <w:pPr>
        <w:ind w:left="4811" w:hanging="322"/>
      </w:pPr>
      <w:rPr>
        <w:rFonts w:hint="default"/>
        <w:lang w:val="ru-RU" w:eastAsia="en-US" w:bidi="ar-SA"/>
      </w:rPr>
    </w:lvl>
    <w:lvl w:ilvl="5" w:tplc="0EA42BB6">
      <w:numFmt w:val="bullet"/>
      <w:lvlText w:val="•"/>
      <w:lvlJc w:val="left"/>
      <w:pPr>
        <w:ind w:left="5774" w:hanging="322"/>
      </w:pPr>
      <w:rPr>
        <w:rFonts w:hint="default"/>
        <w:lang w:val="ru-RU" w:eastAsia="en-US" w:bidi="ar-SA"/>
      </w:rPr>
    </w:lvl>
    <w:lvl w:ilvl="6" w:tplc="47B42894">
      <w:numFmt w:val="bullet"/>
      <w:lvlText w:val="•"/>
      <w:lvlJc w:val="left"/>
      <w:pPr>
        <w:ind w:left="6737" w:hanging="322"/>
      </w:pPr>
      <w:rPr>
        <w:rFonts w:hint="default"/>
        <w:lang w:val="ru-RU" w:eastAsia="en-US" w:bidi="ar-SA"/>
      </w:rPr>
    </w:lvl>
    <w:lvl w:ilvl="7" w:tplc="FFB69D6A">
      <w:numFmt w:val="bullet"/>
      <w:lvlText w:val="•"/>
      <w:lvlJc w:val="left"/>
      <w:pPr>
        <w:ind w:left="7700" w:hanging="322"/>
      </w:pPr>
      <w:rPr>
        <w:rFonts w:hint="default"/>
        <w:lang w:val="ru-RU" w:eastAsia="en-US" w:bidi="ar-SA"/>
      </w:rPr>
    </w:lvl>
    <w:lvl w:ilvl="8" w:tplc="6E02B3A8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3">
    <w:nsid w:val="4C257D8C"/>
    <w:multiLevelType w:val="hybridMultilevel"/>
    <w:tmpl w:val="6966D1D8"/>
    <w:lvl w:ilvl="0" w:tplc="E1DA040C">
      <w:numFmt w:val="bullet"/>
      <w:lvlText w:val="•"/>
      <w:lvlJc w:val="left"/>
      <w:pPr>
        <w:ind w:left="960" w:hanging="207"/>
      </w:pPr>
      <w:rPr>
        <w:rFonts w:hint="default"/>
        <w:w w:val="100"/>
        <w:lang w:val="ru-RU" w:eastAsia="en-US" w:bidi="ar-SA"/>
      </w:rPr>
    </w:lvl>
    <w:lvl w:ilvl="1" w:tplc="8C24C4D8">
      <w:numFmt w:val="bullet"/>
      <w:lvlText w:val="•"/>
      <w:lvlJc w:val="left"/>
      <w:pPr>
        <w:ind w:left="1922" w:hanging="207"/>
      </w:pPr>
      <w:rPr>
        <w:rFonts w:hint="default"/>
        <w:lang w:val="ru-RU" w:eastAsia="en-US" w:bidi="ar-SA"/>
      </w:rPr>
    </w:lvl>
    <w:lvl w:ilvl="2" w:tplc="13A85EC8">
      <w:numFmt w:val="bullet"/>
      <w:lvlText w:val="•"/>
      <w:lvlJc w:val="left"/>
      <w:pPr>
        <w:ind w:left="2885" w:hanging="207"/>
      </w:pPr>
      <w:rPr>
        <w:rFonts w:hint="default"/>
        <w:lang w:val="ru-RU" w:eastAsia="en-US" w:bidi="ar-SA"/>
      </w:rPr>
    </w:lvl>
    <w:lvl w:ilvl="3" w:tplc="8CF04628">
      <w:numFmt w:val="bullet"/>
      <w:lvlText w:val="•"/>
      <w:lvlJc w:val="left"/>
      <w:pPr>
        <w:ind w:left="3848" w:hanging="207"/>
      </w:pPr>
      <w:rPr>
        <w:rFonts w:hint="default"/>
        <w:lang w:val="ru-RU" w:eastAsia="en-US" w:bidi="ar-SA"/>
      </w:rPr>
    </w:lvl>
    <w:lvl w:ilvl="4" w:tplc="C7EEA208">
      <w:numFmt w:val="bullet"/>
      <w:lvlText w:val="•"/>
      <w:lvlJc w:val="left"/>
      <w:pPr>
        <w:ind w:left="4811" w:hanging="207"/>
      </w:pPr>
      <w:rPr>
        <w:rFonts w:hint="default"/>
        <w:lang w:val="ru-RU" w:eastAsia="en-US" w:bidi="ar-SA"/>
      </w:rPr>
    </w:lvl>
    <w:lvl w:ilvl="5" w:tplc="767E52D4">
      <w:numFmt w:val="bullet"/>
      <w:lvlText w:val="•"/>
      <w:lvlJc w:val="left"/>
      <w:pPr>
        <w:ind w:left="5774" w:hanging="207"/>
      </w:pPr>
      <w:rPr>
        <w:rFonts w:hint="default"/>
        <w:lang w:val="ru-RU" w:eastAsia="en-US" w:bidi="ar-SA"/>
      </w:rPr>
    </w:lvl>
    <w:lvl w:ilvl="6" w:tplc="F232FAD0">
      <w:numFmt w:val="bullet"/>
      <w:lvlText w:val="•"/>
      <w:lvlJc w:val="left"/>
      <w:pPr>
        <w:ind w:left="6737" w:hanging="207"/>
      </w:pPr>
      <w:rPr>
        <w:rFonts w:hint="default"/>
        <w:lang w:val="ru-RU" w:eastAsia="en-US" w:bidi="ar-SA"/>
      </w:rPr>
    </w:lvl>
    <w:lvl w:ilvl="7" w:tplc="B33C7C52">
      <w:numFmt w:val="bullet"/>
      <w:lvlText w:val="•"/>
      <w:lvlJc w:val="left"/>
      <w:pPr>
        <w:ind w:left="7700" w:hanging="207"/>
      </w:pPr>
      <w:rPr>
        <w:rFonts w:hint="default"/>
        <w:lang w:val="ru-RU" w:eastAsia="en-US" w:bidi="ar-SA"/>
      </w:rPr>
    </w:lvl>
    <w:lvl w:ilvl="8" w:tplc="E1564608">
      <w:numFmt w:val="bullet"/>
      <w:lvlText w:val="•"/>
      <w:lvlJc w:val="left"/>
      <w:pPr>
        <w:ind w:left="8663" w:hanging="207"/>
      </w:pPr>
      <w:rPr>
        <w:rFonts w:hint="default"/>
        <w:lang w:val="ru-RU" w:eastAsia="en-US" w:bidi="ar-SA"/>
      </w:rPr>
    </w:lvl>
  </w:abstractNum>
  <w:abstractNum w:abstractNumId="4">
    <w:nsid w:val="544053A7"/>
    <w:multiLevelType w:val="hybridMultilevel"/>
    <w:tmpl w:val="DE66AB9C"/>
    <w:lvl w:ilvl="0" w:tplc="23BC4088">
      <w:start w:val="1"/>
      <w:numFmt w:val="decimal"/>
      <w:lvlText w:val="%1)"/>
      <w:lvlJc w:val="left"/>
      <w:pPr>
        <w:ind w:left="1800" w:hanging="264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056A3212">
      <w:numFmt w:val="bullet"/>
      <w:lvlText w:val="•"/>
      <w:lvlJc w:val="left"/>
      <w:pPr>
        <w:ind w:left="2678" w:hanging="264"/>
      </w:pPr>
      <w:rPr>
        <w:rFonts w:hint="default"/>
        <w:lang w:val="ru-RU" w:eastAsia="en-US" w:bidi="ar-SA"/>
      </w:rPr>
    </w:lvl>
    <w:lvl w:ilvl="2" w:tplc="61FC7794">
      <w:numFmt w:val="bullet"/>
      <w:lvlText w:val="•"/>
      <w:lvlJc w:val="left"/>
      <w:pPr>
        <w:ind w:left="3557" w:hanging="264"/>
      </w:pPr>
      <w:rPr>
        <w:rFonts w:hint="default"/>
        <w:lang w:val="ru-RU" w:eastAsia="en-US" w:bidi="ar-SA"/>
      </w:rPr>
    </w:lvl>
    <w:lvl w:ilvl="3" w:tplc="DAFA5308">
      <w:numFmt w:val="bullet"/>
      <w:lvlText w:val="•"/>
      <w:lvlJc w:val="left"/>
      <w:pPr>
        <w:ind w:left="4436" w:hanging="264"/>
      </w:pPr>
      <w:rPr>
        <w:rFonts w:hint="default"/>
        <w:lang w:val="ru-RU" w:eastAsia="en-US" w:bidi="ar-SA"/>
      </w:rPr>
    </w:lvl>
    <w:lvl w:ilvl="4" w:tplc="CEC02EA0">
      <w:numFmt w:val="bullet"/>
      <w:lvlText w:val="•"/>
      <w:lvlJc w:val="left"/>
      <w:pPr>
        <w:ind w:left="5315" w:hanging="264"/>
      </w:pPr>
      <w:rPr>
        <w:rFonts w:hint="default"/>
        <w:lang w:val="ru-RU" w:eastAsia="en-US" w:bidi="ar-SA"/>
      </w:rPr>
    </w:lvl>
    <w:lvl w:ilvl="5" w:tplc="FDCE852E">
      <w:numFmt w:val="bullet"/>
      <w:lvlText w:val="•"/>
      <w:lvlJc w:val="left"/>
      <w:pPr>
        <w:ind w:left="6194" w:hanging="264"/>
      </w:pPr>
      <w:rPr>
        <w:rFonts w:hint="default"/>
        <w:lang w:val="ru-RU" w:eastAsia="en-US" w:bidi="ar-SA"/>
      </w:rPr>
    </w:lvl>
    <w:lvl w:ilvl="6" w:tplc="E028DAEC">
      <w:numFmt w:val="bullet"/>
      <w:lvlText w:val="•"/>
      <w:lvlJc w:val="left"/>
      <w:pPr>
        <w:ind w:left="7073" w:hanging="264"/>
      </w:pPr>
      <w:rPr>
        <w:rFonts w:hint="default"/>
        <w:lang w:val="ru-RU" w:eastAsia="en-US" w:bidi="ar-SA"/>
      </w:rPr>
    </w:lvl>
    <w:lvl w:ilvl="7" w:tplc="1346AB24">
      <w:numFmt w:val="bullet"/>
      <w:lvlText w:val="•"/>
      <w:lvlJc w:val="left"/>
      <w:pPr>
        <w:ind w:left="7952" w:hanging="264"/>
      </w:pPr>
      <w:rPr>
        <w:rFonts w:hint="default"/>
        <w:lang w:val="ru-RU" w:eastAsia="en-US" w:bidi="ar-SA"/>
      </w:rPr>
    </w:lvl>
    <w:lvl w:ilvl="8" w:tplc="143CA788">
      <w:numFmt w:val="bullet"/>
      <w:lvlText w:val="•"/>
      <w:lvlJc w:val="left"/>
      <w:pPr>
        <w:ind w:left="8831" w:hanging="264"/>
      </w:pPr>
      <w:rPr>
        <w:rFonts w:hint="default"/>
        <w:lang w:val="ru-RU" w:eastAsia="en-US" w:bidi="ar-SA"/>
      </w:rPr>
    </w:lvl>
  </w:abstractNum>
  <w:abstractNum w:abstractNumId="5">
    <w:nsid w:val="5D27771E"/>
    <w:multiLevelType w:val="hybridMultilevel"/>
    <w:tmpl w:val="298E83F6"/>
    <w:lvl w:ilvl="0" w:tplc="F55213CC">
      <w:start w:val="1"/>
      <w:numFmt w:val="decimal"/>
      <w:lvlText w:val="%1)"/>
      <w:lvlJc w:val="left"/>
      <w:pPr>
        <w:ind w:left="1800" w:hanging="264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BC663A6E">
      <w:numFmt w:val="bullet"/>
      <w:lvlText w:val="•"/>
      <w:lvlJc w:val="left"/>
      <w:pPr>
        <w:ind w:left="2678" w:hanging="264"/>
      </w:pPr>
      <w:rPr>
        <w:rFonts w:hint="default"/>
        <w:lang w:val="ru-RU" w:eastAsia="en-US" w:bidi="ar-SA"/>
      </w:rPr>
    </w:lvl>
    <w:lvl w:ilvl="2" w:tplc="078A9EB0">
      <w:numFmt w:val="bullet"/>
      <w:lvlText w:val="•"/>
      <w:lvlJc w:val="left"/>
      <w:pPr>
        <w:ind w:left="3557" w:hanging="264"/>
      </w:pPr>
      <w:rPr>
        <w:rFonts w:hint="default"/>
        <w:lang w:val="ru-RU" w:eastAsia="en-US" w:bidi="ar-SA"/>
      </w:rPr>
    </w:lvl>
    <w:lvl w:ilvl="3" w:tplc="5240C59A">
      <w:numFmt w:val="bullet"/>
      <w:lvlText w:val="•"/>
      <w:lvlJc w:val="left"/>
      <w:pPr>
        <w:ind w:left="4436" w:hanging="264"/>
      </w:pPr>
      <w:rPr>
        <w:rFonts w:hint="default"/>
        <w:lang w:val="ru-RU" w:eastAsia="en-US" w:bidi="ar-SA"/>
      </w:rPr>
    </w:lvl>
    <w:lvl w:ilvl="4" w:tplc="250214F4">
      <w:numFmt w:val="bullet"/>
      <w:lvlText w:val="•"/>
      <w:lvlJc w:val="left"/>
      <w:pPr>
        <w:ind w:left="5315" w:hanging="264"/>
      </w:pPr>
      <w:rPr>
        <w:rFonts w:hint="default"/>
        <w:lang w:val="ru-RU" w:eastAsia="en-US" w:bidi="ar-SA"/>
      </w:rPr>
    </w:lvl>
    <w:lvl w:ilvl="5" w:tplc="2720702C">
      <w:numFmt w:val="bullet"/>
      <w:lvlText w:val="•"/>
      <w:lvlJc w:val="left"/>
      <w:pPr>
        <w:ind w:left="6194" w:hanging="264"/>
      </w:pPr>
      <w:rPr>
        <w:rFonts w:hint="default"/>
        <w:lang w:val="ru-RU" w:eastAsia="en-US" w:bidi="ar-SA"/>
      </w:rPr>
    </w:lvl>
    <w:lvl w:ilvl="6" w:tplc="BBCE7D4A">
      <w:numFmt w:val="bullet"/>
      <w:lvlText w:val="•"/>
      <w:lvlJc w:val="left"/>
      <w:pPr>
        <w:ind w:left="7073" w:hanging="264"/>
      </w:pPr>
      <w:rPr>
        <w:rFonts w:hint="default"/>
        <w:lang w:val="ru-RU" w:eastAsia="en-US" w:bidi="ar-SA"/>
      </w:rPr>
    </w:lvl>
    <w:lvl w:ilvl="7" w:tplc="DDDE3366">
      <w:numFmt w:val="bullet"/>
      <w:lvlText w:val="•"/>
      <w:lvlJc w:val="left"/>
      <w:pPr>
        <w:ind w:left="7952" w:hanging="264"/>
      </w:pPr>
      <w:rPr>
        <w:rFonts w:hint="default"/>
        <w:lang w:val="ru-RU" w:eastAsia="en-US" w:bidi="ar-SA"/>
      </w:rPr>
    </w:lvl>
    <w:lvl w:ilvl="8" w:tplc="37A64538">
      <w:numFmt w:val="bullet"/>
      <w:lvlText w:val="•"/>
      <w:lvlJc w:val="left"/>
      <w:pPr>
        <w:ind w:left="8831" w:hanging="264"/>
      </w:pPr>
      <w:rPr>
        <w:rFonts w:hint="default"/>
        <w:lang w:val="ru-RU" w:eastAsia="en-US" w:bidi="ar-SA"/>
      </w:rPr>
    </w:lvl>
  </w:abstractNum>
  <w:abstractNum w:abstractNumId="6">
    <w:nsid w:val="73235EA7"/>
    <w:multiLevelType w:val="hybridMultilevel"/>
    <w:tmpl w:val="F5C05C2A"/>
    <w:lvl w:ilvl="0" w:tplc="2D58F168">
      <w:start w:val="1"/>
      <w:numFmt w:val="decimal"/>
      <w:lvlText w:val="%1)"/>
      <w:lvlJc w:val="left"/>
      <w:pPr>
        <w:ind w:left="1795" w:hanging="259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ABA44B82">
      <w:numFmt w:val="bullet"/>
      <w:lvlText w:val="•"/>
      <w:lvlJc w:val="left"/>
      <w:pPr>
        <w:ind w:left="2678" w:hanging="259"/>
      </w:pPr>
      <w:rPr>
        <w:rFonts w:hint="default"/>
        <w:lang w:val="ru-RU" w:eastAsia="en-US" w:bidi="ar-SA"/>
      </w:rPr>
    </w:lvl>
    <w:lvl w:ilvl="2" w:tplc="4A340960">
      <w:numFmt w:val="bullet"/>
      <w:lvlText w:val="•"/>
      <w:lvlJc w:val="left"/>
      <w:pPr>
        <w:ind w:left="3557" w:hanging="259"/>
      </w:pPr>
      <w:rPr>
        <w:rFonts w:hint="default"/>
        <w:lang w:val="ru-RU" w:eastAsia="en-US" w:bidi="ar-SA"/>
      </w:rPr>
    </w:lvl>
    <w:lvl w:ilvl="3" w:tplc="F30255CE">
      <w:numFmt w:val="bullet"/>
      <w:lvlText w:val="•"/>
      <w:lvlJc w:val="left"/>
      <w:pPr>
        <w:ind w:left="4436" w:hanging="259"/>
      </w:pPr>
      <w:rPr>
        <w:rFonts w:hint="default"/>
        <w:lang w:val="ru-RU" w:eastAsia="en-US" w:bidi="ar-SA"/>
      </w:rPr>
    </w:lvl>
    <w:lvl w:ilvl="4" w:tplc="52BA356A">
      <w:numFmt w:val="bullet"/>
      <w:lvlText w:val="•"/>
      <w:lvlJc w:val="left"/>
      <w:pPr>
        <w:ind w:left="5315" w:hanging="259"/>
      </w:pPr>
      <w:rPr>
        <w:rFonts w:hint="default"/>
        <w:lang w:val="ru-RU" w:eastAsia="en-US" w:bidi="ar-SA"/>
      </w:rPr>
    </w:lvl>
    <w:lvl w:ilvl="5" w:tplc="960826AE">
      <w:numFmt w:val="bullet"/>
      <w:lvlText w:val="•"/>
      <w:lvlJc w:val="left"/>
      <w:pPr>
        <w:ind w:left="6194" w:hanging="259"/>
      </w:pPr>
      <w:rPr>
        <w:rFonts w:hint="default"/>
        <w:lang w:val="ru-RU" w:eastAsia="en-US" w:bidi="ar-SA"/>
      </w:rPr>
    </w:lvl>
    <w:lvl w:ilvl="6" w:tplc="573270F0">
      <w:numFmt w:val="bullet"/>
      <w:lvlText w:val="•"/>
      <w:lvlJc w:val="left"/>
      <w:pPr>
        <w:ind w:left="7073" w:hanging="259"/>
      </w:pPr>
      <w:rPr>
        <w:rFonts w:hint="default"/>
        <w:lang w:val="ru-RU" w:eastAsia="en-US" w:bidi="ar-SA"/>
      </w:rPr>
    </w:lvl>
    <w:lvl w:ilvl="7" w:tplc="0E842E30">
      <w:numFmt w:val="bullet"/>
      <w:lvlText w:val="•"/>
      <w:lvlJc w:val="left"/>
      <w:pPr>
        <w:ind w:left="7952" w:hanging="259"/>
      </w:pPr>
      <w:rPr>
        <w:rFonts w:hint="default"/>
        <w:lang w:val="ru-RU" w:eastAsia="en-US" w:bidi="ar-SA"/>
      </w:rPr>
    </w:lvl>
    <w:lvl w:ilvl="8" w:tplc="4614E638">
      <w:numFmt w:val="bullet"/>
      <w:lvlText w:val="•"/>
      <w:lvlJc w:val="left"/>
      <w:pPr>
        <w:ind w:left="8831" w:hanging="25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20E0"/>
    <w:rsid w:val="000820E0"/>
    <w:rsid w:val="000B07F5"/>
    <w:rsid w:val="00E2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8CC69-B629-4D8D-A024-AD9E4503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305" w:hanging="236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960" w:firstLine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960" w:firstLine="56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2572</Words>
  <Characters>14661</Characters>
  <Application>Microsoft Office Word</Application>
  <DocSecurity>0</DocSecurity>
  <Lines>122</Lines>
  <Paragraphs>34</Paragraphs>
  <ScaleCrop>false</ScaleCrop>
  <Company/>
  <LinksUpToDate>false</LinksUpToDate>
  <CharactersWithSpaces>17199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2023-01-25T07:32:00Z</dcterms:created>
  <dcterms:modified xsi:type="dcterms:W3CDTF">2023-01-25T07:43:00Z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2023-01-25T00:00:00Z</vt:filetime>
  </property>
</Properties>
</file>